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90C1" w14:textId="5DDDEFC9" w:rsidR="00790952" w:rsidRDefault="000F00C8">
      <w:pPr>
        <w:jc w:val="center"/>
        <w:rPr>
          <w:rFonts w:ascii="Times New Roman" w:hAnsi="Times New Roman"/>
          <w:b/>
          <w:sz w:val="32"/>
        </w:rPr>
      </w:pPr>
      <w:r>
        <w:rPr>
          <w:rFonts w:ascii="Times New Roman" w:hAnsi="Times New Roman"/>
          <w:b/>
          <w:noProof/>
          <w:sz w:val="32"/>
        </w:rPr>
        <w:drawing>
          <wp:anchor distT="0" distB="0" distL="114300" distR="114300" simplePos="0" relativeHeight="251660288" behindDoc="0" locked="0" layoutInCell="1" allowOverlap="1" wp14:anchorId="158A385B" wp14:editId="3ACBABE2">
            <wp:simplePos x="0" y="0"/>
            <wp:positionH relativeFrom="margin">
              <wp:align>right</wp:align>
            </wp:positionH>
            <wp:positionV relativeFrom="paragraph">
              <wp:posOffset>9525</wp:posOffset>
            </wp:positionV>
            <wp:extent cx="1024128" cy="1033272"/>
            <wp:effectExtent l="0" t="0" r="5080" b="0"/>
            <wp:wrapNone/>
            <wp:docPr id="1876036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128" cy="1033272"/>
                    </a:xfrm>
                    <a:prstGeom prst="rect">
                      <a:avLst/>
                    </a:prstGeom>
                    <a:noFill/>
                  </pic:spPr>
                </pic:pic>
              </a:graphicData>
            </a:graphic>
            <wp14:sizeRelH relativeFrom="page">
              <wp14:pctWidth>0</wp14:pctWidth>
            </wp14:sizeRelH>
            <wp14:sizeRelV relativeFrom="page">
              <wp14:pctHeight>0</wp14:pctHeight>
            </wp14:sizeRelV>
          </wp:anchor>
        </w:drawing>
      </w:r>
      <w:r w:rsidR="002A1D2A">
        <w:rPr>
          <w:rFonts w:ascii="Times New Roman" w:hAnsi="Times New Roman"/>
          <w:b/>
          <w:noProof/>
          <w:sz w:val="32"/>
        </w:rPr>
        <w:drawing>
          <wp:anchor distT="0" distB="0" distL="114300" distR="114300" simplePos="0" relativeHeight="251659264" behindDoc="0" locked="0" layoutInCell="1" allowOverlap="1" wp14:anchorId="7774997F" wp14:editId="05988734">
            <wp:simplePos x="0" y="0"/>
            <wp:positionH relativeFrom="margin">
              <wp:align>left</wp:align>
            </wp:positionH>
            <wp:positionV relativeFrom="paragraph">
              <wp:posOffset>-19050</wp:posOffset>
            </wp:positionV>
            <wp:extent cx="1019175" cy="1030436"/>
            <wp:effectExtent l="0" t="0" r="0" b="0"/>
            <wp:wrapNone/>
            <wp:docPr id="2130493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30436"/>
                    </a:xfrm>
                    <a:prstGeom prst="rect">
                      <a:avLst/>
                    </a:prstGeom>
                    <a:noFill/>
                  </pic:spPr>
                </pic:pic>
              </a:graphicData>
            </a:graphic>
            <wp14:sizeRelH relativeFrom="page">
              <wp14:pctWidth>0</wp14:pctWidth>
            </wp14:sizeRelH>
            <wp14:sizeRelV relativeFrom="page">
              <wp14:pctHeight>0</wp14:pctHeight>
            </wp14:sizeRelV>
          </wp:anchor>
        </w:drawing>
      </w:r>
      <w:r w:rsidR="00EA28F0">
        <w:rPr>
          <w:noProof/>
          <w:lang w:eastAsia="en-GB"/>
        </w:rPr>
        <w:drawing>
          <wp:inline distT="0" distB="0" distL="0" distR="0" wp14:anchorId="1896C984" wp14:editId="34423982">
            <wp:extent cx="1190625" cy="577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11974" cy="587987"/>
                    </a:xfrm>
                    <a:prstGeom prst="rect">
                      <a:avLst/>
                    </a:prstGeom>
                    <a:noFill/>
                    <a:ln w="9525">
                      <a:noFill/>
                      <a:miter lim="800000"/>
                      <a:headEnd/>
                      <a:tailEnd/>
                    </a:ln>
                  </pic:spPr>
                </pic:pic>
              </a:graphicData>
            </a:graphic>
          </wp:inline>
        </w:drawing>
      </w:r>
    </w:p>
    <w:p w14:paraId="37FE14C1" w14:textId="77777777" w:rsidR="00790952" w:rsidRDefault="00790952">
      <w:pPr>
        <w:jc w:val="center"/>
        <w:rPr>
          <w:rFonts w:ascii="Times New Roman" w:hAnsi="Times New Roman"/>
          <w:b/>
          <w:sz w:val="40"/>
        </w:rPr>
      </w:pPr>
    </w:p>
    <w:p w14:paraId="0184083F" w14:textId="64D940DF" w:rsidR="005A2EA9" w:rsidRPr="009E72A2" w:rsidRDefault="005A2EA9" w:rsidP="005A2EA9">
      <w:pPr>
        <w:pStyle w:val="NoSpacing"/>
        <w:jc w:val="center"/>
        <w:rPr>
          <w:rFonts w:cs="Calibri"/>
          <w:b/>
          <w:bCs/>
          <w:sz w:val="40"/>
          <w:szCs w:val="40"/>
        </w:rPr>
      </w:pPr>
      <w:r w:rsidRPr="009E72A2">
        <w:rPr>
          <w:rFonts w:cs="Calibri"/>
          <w:b/>
          <w:bCs/>
          <w:sz w:val="40"/>
          <w:szCs w:val="40"/>
        </w:rPr>
        <w:t>56th WACA AGA — P</w:t>
      </w:r>
      <w:r>
        <w:rPr>
          <w:rFonts w:cs="Calibri"/>
          <w:b/>
          <w:bCs/>
          <w:sz w:val="40"/>
          <w:szCs w:val="40"/>
        </w:rPr>
        <w:t>re</w:t>
      </w:r>
      <w:r w:rsidRPr="009E72A2">
        <w:rPr>
          <w:rFonts w:cs="Calibri"/>
          <w:b/>
          <w:bCs/>
          <w:sz w:val="40"/>
          <w:szCs w:val="40"/>
        </w:rPr>
        <w:t>-AGA Tour</w:t>
      </w:r>
    </w:p>
    <w:p w14:paraId="542E22A3" w14:textId="5C1C52EF" w:rsidR="00751CF7" w:rsidRPr="005A2EA9" w:rsidRDefault="00751CF7" w:rsidP="00751CF7">
      <w:pPr>
        <w:pStyle w:val="NoSpacing"/>
        <w:jc w:val="center"/>
        <w:rPr>
          <w:rFonts w:cs="Calibri"/>
          <w:b/>
          <w:bCs/>
          <w:sz w:val="40"/>
          <w:szCs w:val="40"/>
        </w:rPr>
      </w:pPr>
      <w:r w:rsidRPr="005A2EA9">
        <w:rPr>
          <w:rFonts w:cs="Calibri"/>
          <w:b/>
          <w:bCs/>
          <w:sz w:val="40"/>
          <w:szCs w:val="40"/>
        </w:rPr>
        <w:t>SIGHTS OF CYPRUS</w:t>
      </w:r>
    </w:p>
    <w:p w14:paraId="08F39D03" w14:textId="77777777" w:rsidR="00751CF7" w:rsidRPr="00AF7443" w:rsidRDefault="00751CF7" w:rsidP="00751CF7">
      <w:pPr>
        <w:pStyle w:val="NoSpacing"/>
        <w:jc w:val="center"/>
        <w:rPr>
          <w:rFonts w:cs="Calibri"/>
          <w:b/>
          <w:bCs/>
          <w:sz w:val="20"/>
          <w:szCs w:val="20"/>
        </w:rPr>
      </w:pPr>
    </w:p>
    <w:p w14:paraId="04DB2EBF" w14:textId="6033C6C7" w:rsidR="00751CF7" w:rsidRDefault="00751CF7" w:rsidP="00751CF7">
      <w:pPr>
        <w:pStyle w:val="NoSpacing"/>
        <w:jc w:val="center"/>
        <w:rPr>
          <w:rFonts w:cs="Calibri"/>
          <w:b/>
          <w:bCs/>
          <w:sz w:val="36"/>
          <w:szCs w:val="36"/>
        </w:rPr>
      </w:pPr>
      <w:r>
        <w:rPr>
          <w:rFonts w:cs="Calibri"/>
          <w:b/>
          <w:bCs/>
          <w:sz w:val="36"/>
          <w:szCs w:val="36"/>
        </w:rPr>
        <w:t>26–30 September 2025</w:t>
      </w:r>
    </w:p>
    <w:p w14:paraId="679D00C5" w14:textId="77777777" w:rsidR="00751CF7" w:rsidRDefault="00751CF7" w:rsidP="00751CF7">
      <w:pPr>
        <w:pStyle w:val="NoSpacing"/>
        <w:jc w:val="center"/>
        <w:rPr>
          <w:rFonts w:cs="Calibri"/>
          <w:b/>
          <w:bCs/>
          <w:sz w:val="36"/>
          <w:szCs w:val="36"/>
        </w:rPr>
      </w:pPr>
    </w:p>
    <w:p w14:paraId="0D3365ED" w14:textId="77777777" w:rsidR="00751CF7" w:rsidRPr="00735677" w:rsidRDefault="00751CF7" w:rsidP="00751CF7">
      <w:pPr>
        <w:pStyle w:val="xmsonormal"/>
        <w:jc w:val="center"/>
        <w:rPr>
          <w:rFonts w:asciiTheme="minorHAnsi" w:hAnsiTheme="minorHAnsi" w:cstheme="minorHAnsi"/>
          <w:b/>
          <w:bCs/>
          <w:sz w:val="36"/>
          <w:szCs w:val="36"/>
          <w:u w:val="single"/>
          <w:lang w:val="en-US"/>
        </w:rPr>
      </w:pPr>
      <w:r w:rsidRPr="00735677">
        <w:rPr>
          <w:rFonts w:asciiTheme="minorHAnsi" w:hAnsiTheme="minorHAnsi" w:cstheme="minorHAnsi"/>
          <w:b/>
          <w:bCs/>
          <w:sz w:val="36"/>
          <w:szCs w:val="36"/>
          <w:u w:val="single"/>
          <w:lang w:val="en-US"/>
        </w:rPr>
        <w:t>PROGRAMME</w:t>
      </w:r>
    </w:p>
    <w:p w14:paraId="07D9FF35" w14:textId="77777777" w:rsidR="00751CF7" w:rsidRPr="00751CF7" w:rsidRDefault="00751CF7" w:rsidP="00751CF7">
      <w:pPr>
        <w:pStyle w:val="xmsonormal"/>
        <w:jc w:val="both"/>
        <w:rPr>
          <w:rFonts w:asciiTheme="minorHAnsi" w:hAnsiTheme="minorHAnsi" w:cstheme="minorHAnsi"/>
          <w:sz w:val="24"/>
          <w:szCs w:val="24"/>
          <w:lang w:val="en-US"/>
        </w:rPr>
      </w:pPr>
    </w:p>
    <w:p w14:paraId="51203A04" w14:textId="4BD016BC" w:rsidR="00751CF7" w:rsidRPr="006540C1" w:rsidRDefault="00751CF7" w:rsidP="00751CF7">
      <w:pPr>
        <w:pStyle w:val="xmsonormal"/>
        <w:jc w:val="both"/>
        <w:rPr>
          <w:rFonts w:asciiTheme="minorHAnsi" w:hAnsiTheme="minorHAnsi" w:cstheme="minorHAnsi"/>
          <w:b/>
          <w:bCs/>
          <w:sz w:val="28"/>
          <w:szCs w:val="28"/>
          <w:lang w:val="en-US"/>
        </w:rPr>
      </w:pPr>
      <w:r w:rsidRPr="006540C1">
        <w:rPr>
          <w:rFonts w:asciiTheme="minorHAnsi" w:hAnsiTheme="minorHAnsi" w:cstheme="minorHAnsi"/>
          <w:b/>
          <w:bCs/>
          <w:sz w:val="28"/>
          <w:szCs w:val="28"/>
          <w:lang w:val="en-US"/>
        </w:rPr>
        <w:t xml:space="preserve">Day 1: </w:t>
      </w:r>
      <w:r w:rsidR="00200403" w:rsidRPr="006540C1">
        <w:rPr>
          <w:rFonts w:asciiTheme="minorHAnsi" w:hAnsiTheme="minorHAnsi" w:cstheme="minorHAnsi"/>
          <w:b/>
          <w:bCs/>
          <w:sz w:val="28"/>
          <w:szCs w:val="28"/>
          <w:lang w:val="en-US"/>
        </w:rPr>
        <w:t>26 September</w:t>
      </w:r>
    </w:p>
    <w:p w14:paraId="495D0431" w14:textId="3DF4C74C"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Individual </w:t>
      </w:r>
      <w:r w:rsidR="00200403" w:rsidRPr="00751CF7">
        <w:rPr>
          <w:rFonts w:asciiTheme="minorHAnsi" w:hAnsiTheme="minorHAnsi" w:cstheme="minorHAnsi"/>
          <w:sz w:val="24"/>
          <w:szCs w:val="24"/>
          <w:lang w:val="en-US"/>
        </w:rPr>
        <w:t>arriva</w:t>
      </w:r>
      <w:r w:rsidR="00200403">
        <w:rPr>
          <w:rFonts w:asciiTheme="minorHAnsi" w:hAnsiTheme="minorHAnsi" w:cstheme="minorHAnsi"/>
          <w:sz w:val="24"/>
          <w:szCs w:val="24"/>
          <w:lang w:val="en-US"/>
        </w:rPr>
        <w:t>l</w:t>
      </w:r>
      <w:r w:rsidR="00200403" w:rsidRPr="00751CF7">
        <w:rPr>
          <w:rFonts w:asciiTheme="minorHAnsi" w:hAnsiTheme="minorHAnsi" w:cstheme="minorHAnsi"/>
          <w:sz w:val="24"/>
          <w:szCs w:val="24"/>
          <w:lang w:val="en-US"/>
        </w:rPr>
        <w:t>s</w:t>
      </w:r>
      <w:r w:rsidRPr="00751CF7">
        <w:rPr>
          <w:rFonts w:asciiTheme="minorHAnsi" w:hAnsiTheme="minorHAnsi" w:cstheme="minorHAnsi"/>
          <w:sz w:val="24"/>
          <w:szCs w:val="24"/>
          <w:lang w:val="en-US"/>
        </w:rPr>
        <w:t xml:space="preserve"> </w:t>
      </w:r>
      <w:r w:rsidR="00200403">
        <w:rPr>
          <w:rFonts w:asciiTheme="minorHAnsi" w:hAnsiTheme="minorHAnsi" w:cstheme="minorHAnsi"/>
          <w:sz w:val="24"/>
          <w:szCs w:val="24"/>
          <w:lang w:val="en-US"/>
        </w:rPr>
        <w:t xml:space="preserve">at Larnaca International </w:t>
      </w:r>
      <w:r w:rsidRPr="00751CF7">
        <w:rPr>
          <w:rFonts w:asciiTheme="minorHAnsi" w:hAnsiTheme="minorHAnsi" w:cstheme="minorHAnsi"/>
          <w:sz w:val="24"/>
          <w:szCs w:val="24"/>
          <w:lang w:val="en-US"/>
        </w:rPr>
        <w:t>Airport</w:t>
      </w:r>
      <w:r w:rsidR="00200403">
        <w:rPr>
          <w:rFonts w:asciiTheme="minorHAnsi" w:hAnsiTheme="minorHAnsi" w:cstheme="minorHAnsi"/>
          <w:sz w:val="24"/>
          <w:szCs w:val="24"/>
          <w:lang w:val="en-US"/>
        </w:rPr>
        <w:t>.</w:t>
      </w:r>
    </w:p>
    <w:p w14:paraId="1076B9FC" w14:textId="42069189"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Meet and assist at the Airport and transfer to the </w:t>
      </w:r>
      <w:r w:rsidR="00200403">
        <w:rPr>
          <w:rFonts w:asciiTheme="minorHAnsi" w:hAnsiTheme="minorHAnsi" w:cstheme="minorHAnsi"/>
          <w:sz w:val="24"/>
          <w:szCs w:val="24"/>
          <w:lang w:val="en-US"/>
        </w:rPr>
        <w:t xml:space="preserve">4-Star </w:t>
      </w:r>
      <w:r w:rsidRPr="00751CF7">
        <w:rPr>
          <w:rFonts w:asciiTheme="minorHAnsi" w:hAnsiTheme="minorHAnsi" w:cstheme="minorHAnsi"/>
          <w:sz w:val="24"/>
          <w:szCs w:val="24"/>
          <w:lang w:val="en-US"/>
        </w:rPr>
        <w:t>Sun</w:t>
      </w:r>
      <w:r w:rsidR="00200403">
        <w:rPr>
          <w:rFonts w:asciiTheme="minorHAnsi" w:hAnsiTheme="minorHAnsi" w:cstheme="minorHAnsi"/>
          <w:sz w:val="24"/>
          <w:szCs w:val="24"/>
          <w:lang w:val="en-US"/>
        </w:rPr>
        <w:t xml:space="preserve"> </w:t>
      </w:r>
      <w:r w:rsidRPr="00751CF7">
        <w:rPr>
          <w:rFonts w:asciiTheme="minorHAnsi" w:hAnsiTheme="minorHAnsi" w:cstheme="minorHAnsi"/>
          <w:sz w:val="24"/>
          <w:szCs w:val="24"/>
          <w:lang w:val="en-US"/>
        </w:rPr>
        <w:t>Hall</w:t>
      </w:r>
      <w:r w:rsidR="00200403">
        <w:rPr>
          <w:rFonts w:asciiTheme="minorHAnsi" w:hAnsiTheme="minorHAnsi" w:cstheme="minorHAnsi"/>
          <w:sz w:val="24"/>
          <w:szCs w:val="24"/>
          <w:lang w:val="en-US"/>
        </w:rPr>
        <w:t xml:space="preserve"> Hotel,</w:t>
      </w:r>
      <w:r w:rsidRPr="00751CF7">
        <w:rPr>
          <w:rFonts w:asciiTheme="minorHAnsi" w:hAnsiTheme="minorHAnsi" w:cstheme="minorHAnsi"/>
          <w:sz w:val="24"/>
          <w:szCs w:val="24"/>
          <w:lang w:val="en-US"/>
        </w:rPr>
        <w:t xml:space="preserve"> Larnaca.</w:t>
      </w:r>
    </w:p>
    <w:p w14:paraId="54B5851D" w14:textId="77777777" w:rsidR="00200403"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Day at leisure</w:t>
      </w:r>
      <w:r w:rsidR="00200403">
        <w:rPr>
          <w:rFonts w:asciiTheme="minorHAnsi" w:hAnsiTheme="minorHAnsi" w:cstheme="minorHAnsi"/>
          <w:sz w:val="24"/>
          <w:szCs w:val="24"/>
          <w:lang w:val="en-US"/>
        </w:rPr>
        <w:t>.</w:t>
      </w:r>
    </w:p>
    <w:p w14:paraId="35C9C32D" w14:textId="42921DE4"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Dinner at the Hotel</w:t>
      </w:r>
      <w:r w:rsidR="00200403">
        <w:rPr>
          <w:rFonts w:asciiTheme="minorHAnsi" w:hAnsiTheme="minorHAnsi" w:cstheme="minorHAnsi"/>
          <w:sz w:val="24"/>
          <w:szCs w:val="24"/>
          <w:lang w:val="en-US"/>
        </w:rPr>
        <w:t>.</w:t>
      </w:r>
    </w:p>
    <w:p w14:paraId="0F58AA2C" w14:textId="77777777" w:rsidR="00751CF7" w:rsidRPr="000F5D8D" w:rsidRDefault="00751CF7" w:rsidP="00751CF7">
      <w:pPr>
        <w:pStyle w:val="xmsonormal"/>
        <w:jc w:val="both"/>
        <w:rPr>
          <w:rFonts w:asciiTheme="minorHAnsi" w:hAnsiTheme="minorHAnsi" w:cstheme="minorHAnsi"/>
          <w:sz w:val="28"/>
          <w:szCs w:val="28"/>
          <w:lang w:val="en-US"/>
        </w:rPr>
      </w:pPr>
    </w:p>
    <w:p w14:paraId="2DC9E285" w14:textId="4DBA2DF0" w:rsidR="008B37BA" w:rsidRPr="006540C1" w:rsidRDefault="008B37BA" w:rsidP="008B37BA">
      <w:pPr>
        <w:pStyle w:val="xmsonormal"/>
        <w:jc w:val="both"/>
        <w:rPr>
          <w:rFonts w:asciiTheme="minorHAnsi" w:hAnsiTheme="minorHAnsi" w:cstheme="minorHAnsi"/>
          <w:b/>
          <w:bCs/>
          <w:sz w:val="28"/>
          <w:szCs w:val="28"/>
          <w:lang w:val="en-US"/>
        </w:rPr>
      </w:pPr>
      <w:r w:rsidRPr="006540C1">
        <w:rPr>
          <w:rFonts w:asciiTheme="minorHAnsi" w:hAnsiTheme="minorHAnsi" w:cstheme="minorHAnsi"/>
          <w:b/>
          <w:bCs/>
          <w:sz w:val="28"/>
          <w:szCs w:val="28"/>
          <w:lang w:val="en-US"/>
        </w:rPr>
        <w:t>Day 2: 27 September</w:t>
      </w:r>
    </w:p>
    <w:p w14:paraId="4EE29060" w14:textId="66A64D32" w:rsid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Breakfast at Hotel</w:t>
      </w:r>
      <w:r w:rsidR="008B37BA">
        <w:rPr>
          <w:rFonts w:asciiTheme="minorHAnsi" w:hAnsiTheme="minorHAnsi" w:cstheme="minorHAnsi"/>
          <w:sz w:val="24"/>
          <w:szCs w:val="24"/>
          <w:lang w:val="en-US"/>
        </w:rPr>
        <w:t>.</w:t>
      </w:r>
    </w:p>
    <w:p w14:paraId="020AC101" w14:textId="3A588B70" w:rsidR="0094217A" w:rsidRPr="0094217A" w:rsidRDefault="0094217A" w:rsidP="00751CF7">
      <w:pPr>
        <w:pStyle w:val="xmsonormal"/>
        <w:jc w:val="both"/>
        <w:rPr>
          <w:rFonts w:asciiTheme="minorHAnsi" w:hAnsiTheme="minorHAnsi" w:cstheme="minorHAnsi"/>
          <w:b/>
          <w:bCs/>
          <w:i/>
          <w:iCs/>
          <w:sz w:val="24"/>
          <w:szCs w:val="24"/>
          <w:lang w:val="en-US"/>
        </w:rPr>
      </w:pPr>
      <w:r>
        <w:rPr>
          <w:rFonts w:asciiTheme="minorHAnsi" w:hAnsiTheme="minorHAnsi" w:cstheme="minorHAnsi"/>
          <w:b/>
          <w:bCs/>
          <w:i/>
          <w:iCs/>
          <w:sz w:val="24"/>
          <w:szCs w:val="24"/>
          <w:lang w:val="en-US"/>
        </w:rPr>
        <w:t>Larnaca</w:t>
      </w:r>
    </w:p>
    <w:p w14:paraId="28E05CD5" w14:textId="02669896" w:rsidR="00751CF7" w:rsidRPr="00751CF7" w:rsidRDefault="00D86958" w:rsidP="00751CF7">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After breakfast we will start </w:t>
      </w:r>
      <w:r w:rsidR="00751CF7" w:rsidRPr="00751CF7">
        <w:rPr>
          <w:rFonts w:asciiTheme="minorHAnsi" w:hAnsiTheme="minorHAnsi" w:cstheme="minorHAnsi"/>
          <w:sz w:val="24"/>
          <w:szCs w:val="24"/>
          <w:lang w:val="en-US"/>
        </w:rPr>
        <w:t>your journey with a visit to Lefkara village, famous for its lace and silver-making traditions. Stroll along the picturesque stone-paved streets and take beautiful pictures. Next, stop at one of the most scenic places in Larnaca: a famous salt lake.</w:t>
      </w:r>
    </w:p>
    <w:p w14:paraId="2817C120" w14:textId="2E1C1C54" w:rsid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Lunch in Larnaca</w:t>
      </w:r>
      <w:r w:rsidR="00AB55D8">
        <w:rPr>
          <w:rFonts w:asciiTheme="minorHAnsi" w:hAnsiTheme="minorHAnsi" w:cstheme="minorHAnsi"/>
          <w:sz w:val="24"/>
          <w:szCs w:val="24"/>
          <w:lang w:val="en-US"/>
        </w:rPr>
        <w:t>.</w:t>
      </w:r>
    </w:p>
    <w:p w14:paraId="2327C250" w14:textId="4E2AD049" w:rsidR="00AB55D8" w:rsidRDefault="00AB55D8" w:rsidP="00AB55D8">
      <w:pPr>
        <w:pStyle w:val="NoSpacing"/>
        <w:jc w:val="both"/>
        <w:rPr>
          <w:rFonts w:asciiTheme="minorHAnsi" w:hAnsiTheme="minorHAnsi" w:cstheme="minorHAnsi"/>
          <w:sz w:val="24"/>
          <w:szCs w:val="24"/>
        </w:rPr>
      </w:pPr>
    </w:p>
    <w:p w14:paraId="11DB8466" w14:textId="15A0CB53" w:rsidR="00751CF7" w:rsidRPr="00751CF7" w:rsidRDefault="00827076" w:rsidP="00751CF7">
      <w:pPr>
        <w:pStyle w:val="xmsonormal"/>
        <w:jc w:val="both"/>
        <w:rPr>
          <w:rFonts w:asciiTheme="minorHAnsi" w:hAnsiTheme="minorHAnsi" w:cstheme="minorHAnsi"/>
          <w:sz w:val="24"/>
          <w:szCs w:val="24"/>
          <w:lang w:val="en-US"/>
        </w:rPr>
      </w:pPr>
      <w:r>
        <w:rPr>
          <w:rFonts w:asciiTheme="minorHAnsi" w:hAnsiTheme="minorHAnsi" w:cstheme="minorHAnsi"/>
          <w:noProof/>
          <w:sz w:val="24"/>
          <w:szCs w:val="24"/>
          <w:lang w:val="en-US"/>
        </w:rPr>
        <w:drawing>
          <wp:anchor distT="0" distB="0" distL="114300" distR="114300" simplePos="0" relativeHeight="251658240" behindDoc="0" locked="0" layoutInCell="1" allowOverlap="1" wp14:anchorId="7AD42B2D" wp14:editId="185AED43">
            <wp:simplePos x="0" y="0"/>
            <wp:positionH relativeFrom="margin">
              <wp:posOffset>3206115</wp:posOffset>
            </wp:positionH>
            <wp:positionV relativeFrom="paragraph">
              <wp:posOffset>6985</wp:posOffset>
            </wp:positionV>
            <wp:extent cx="3057525" cy="2143125"/>
            <wp:effectExtent l="0" t="0" r="9525" b="9525"/>
            <wp:wrapSquare wrapText="bothSides"/>
            <wp:docPr id="1755865604" name="Picture 3" descr="A building with a tower and palm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65604" name="Picture 3" descr="A building with a tower and palm tree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2143125"/>
                    </a:xfrm>
                    <a:prstGeom prst="rect">
                      <a:avLst/>
                    </a:prstGeom>
                    <a:noFill/>
                  </pic:spPr>
                </pic:pic>
              </a:graphicData>
            </a:graphic>
            <wp14:sizeRelH relativeFrom="page">
              <wp14:pctWidth>0</wp14:pctWidth>
            </wp14:sizeRelH>
            <wp14:sizeRelV relativeFrom="page">
              <wp14:pctHeight>0</wp14:pctHeight>
            </wp14:sizeRelV>
          </wp:anchor>
        </w:drawing>
      </w:r>
      <w:r w:rsidR="00D86958">
        <w:rPr>
          <w:rFonts w:asciiTheme="minorHAnsi" w:hAnsiTheme="minorHAnsi" w:cstheme="minorHAnsi"/>
          <w:sz w:val="24"/>
          <w:szCs w:val="24"/>
          <w:lang w:val="en-US"/>
        </w:rPr>
        <w:t>In the afternoon we will v</w:t>
      </w:r>
      <w:r w:rsidR="00751CF7" w:rsidRPr="00751CF7">
        <w:rPr>
          <w:rFonts w:asciiTheme="minorHAnsi" w:hAnsiTheme="minorHAnsi" w:cstheme="minorHAnsi"/>
          <w:sz w:val="24"/>
          <w:szCs w:val="24"/>
          <w:lang w:val="en-US"/>
        </w:rPr>
        <w:t>isit Hala Sultan Tekke Mosque, then navigate Finikoudes Promenade and discover the Church of Saint Lazarus, where you can touch holy relics, wash your face with holy water and pray for cure</w:t>
      </w:r>
      <w:r w:rsidR="007C6437">
        <w:rPr>
          <w:rFonts w:asciiTheme="minorHAnsi" w:hAnsiTheme="minorHAnsi" w:cstheme="minorHAnsi"/>
          <w:sz w:val="24"/>
          <w:szCs w:val="24"/>
          <w:lang w:val="en-US"/>
        </w:rPr>
        <w:t xml:space="preserve">s for </w:t>
      </w:r>
      <w:r w:rsidR="00751CF7" w:rsidRPr="00751CF7">
        <w:rPr>
          <w:rFonts w:asciiTheme="minorHAnsi" w:hAnsiTheme="minorHAnsi" w:cstheme="minorHAnsi"/>
          <w:sz w:val="24"/>
          <w:szCs w:val="24"/>
          <w:lang w:val="en-US"/>
        </w:rPr>
        <w:t>various diseases.</w:t>
      </w:r>
    </w:p>
    <w:p w14:paraId="697052B2" w14:textId="3BCD944B"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Return to the Hotel </w:t>
      </w:r>
      <w:r w:rsidR="00D86958">
        <w:rPr>
          <w:rFonts w:asciiTheme="minorHAnsi" w:hAnsiTheme="minorHAnsi" w:cstheme="minorHAnsi"/>
          <w:sz w:val="24"/>
          <w:szCs w:val="24"/>
          <w:lang w:val="en-US"/>
        </w:rPr>
        <w:t>for dinner.</w:t>
      </w:r>
    </w:p>
    <w:p w14:paraId="1D71F043" w14:textId="77777777" w:rsidR="007327B2" w:rsidRPr="000F5D8D" w:rsidRDefault="007327B2" w:rsidP="00751CF7">
      <w:pPr>
        <w:pStyle w:val="xmsonormal"/>
        <w:jc w:val="both"/>
        <w:rPr>
          <w:rFonts w:asciiTheme="minorHAnsi" w:hAnsiTheme="minorHAnsi" w:cstheme="minorHAnsi"/>
          <w:sz w:val="28"/>
          <w:szCs w:val="28"/>
          <w:lang w:val="en-US"/>
        </w:rPr>
      </w:pPr>
    </w:p>
    <w:p w14:paraId="60AE9C75" w14:textId="77777777" w:rsidR="007327B2" w:rsidRDefault="007327B2">
      <w:pPr>
        <w:rPr>
          <w:rFonts w:asciiTheme="minorHAnsi" w:eastAsiaTheme="minorHAnsi" w:hAnsiTheme="minorHAnsi" w:cstheme="minorHAnsi"/>
          <w:b/>
          <w:bCs/>
          <w:sz w:val="28"/>
          <w:szCs w:val="28"/>
          <w:lang w:val="en-US" w:eastAsia="it-IT"/>
        </w:rPr>
      </w:pPr>
      <w:r>
        <w:rPr>
          <w:rFonts w:asciiTheme="minorHAnsi" w:hAnsiTheme="minorHAnsi" w:cstheme="minorHAnsi"/>
          <w:b/>
          <w:bCs/>
          <w:sz w:val="28"/>
          <w:szCs w:val="28"/>
          <w:lang w:val="en-US"/>
        </w:rPr>
        <w:br w:type="page"/>
      </w:r>
    </w:p>
    <w:p w14:paraId="5CCAA69D" w14:textId="6CB46C60" w:rsidR="00751CF7" w:rsidRPr="006540C1" w:rsidRDefault="00076BAD" w:rsidP="00751CF7">
      <w:pPr>
        <w:pStyle w:val="xmsonormal"/>
        <w:jc w:val="both"/>
        <w:rPr>
          <w:rFonts w:asciiTheme="minorHAnsi" w:hAnsiTheme="minorHAnsi" w:cstheme="minorHAnsi"/>
          <w:b/>
          <w:bCs/>
          <w:sz w:val="28"/>
          <w:szCs w:val="28"/>
          <w:lang w:val="en-US"/>
        </w:rPr>
      </w:pPr>
      <w:r w:rsidRPr="006540C1">
        <w:rPr>
          <w:rFonts w:asciiTheme="minorHAnsi" w:hAnsiTheme="minorHAnsi" w:cstheme="minorHAnsi"/>
          <w:b/>
          <w:bCs/>
          <w:sz w:val="28"/>
          <w:szCs w:val="28"/>
          <w:lang w:val="en-US"/>
        </w:rPr>
        <w:lastRenderedPageBreak/>
        <w:t xml:space="preserve">Day 3: </w:t>
      </w:r>
      <w:r w:rsidR="00751CF7" w:rsidRPr="006540C1">
        <w:rPr>
          <w:rFonts w:asciiTheme="minorHAnsi" w:hAnsiTheme="minorHAnsi" w:cstheme="minorHAnsi"/>
          <w:b/>
          <w:bCs/>
          <w:sz w:val="28"/>
          <w:szCs w:val="28"/>
          <w:lang w:val="en-US"/>
        </w:rPr>
        <w:t>28 September</w:t>
      </w:r>
    </w:p>
    <w:p w14:paraId="2F8076DA" w14:textId="3CE167D0" w:rsid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Breakfast at </w:t>
      </w:r>
      <w:r w:rsidR="00852DAE">
        <w:rPr>
          <w:rFonts w:asciiTheme="minorHAnsi" w:hAnsiTheme="minorHAnsi" w:cstheme="minorHAnsi"/>
          <w:sz w:val="24"/>
          <w:szCs w:val="24"/>
          <w:lang w:val="en-US"/>
        </w:rPr>
        <w:t xml:space="preserve">the </w:t>
      </w:r>
      <w:r w:rsidRPr="00751CF7">
        <w:rPr>
          <w:rFonts w:asciiTheme="minorHAnsi" w:hAnsiTheme="minorHAnsi" w:cstheme="minorHAnsi"/>
          <w:sz w:val="24"/>
          <w:szCs w:val="24"/>
          <w:lang w:val="en-US"/>
        </w:rPr>
        <w:t>Hotel</w:t>
      </w:r>
      <w:r w:rsidR="00C10A26">
        <w:rPr>
          <w:rFonts w:asciiTheme="minorHAnsi" w:hAnsiTheme="minorHAnsi" w:cstheme="minorHAnsi"/>
          <w:sz w:val="24"/>
          <w:szCs w:val="24"/>
          <w:lang w:val="en-US"/>
        </w:rPr>
        <w:t>.</w:t>
      </w:r>
    </w:p>
    <w:p w14:paraId="176B202A" w14:textId="77777777" w:rsidR="00C826D8" w:rsidRPr="00C826D8" w:rsidRDefault="00C826D8" w:rsidP="00751CF7">
      <w:pPr>
        <w:pStyle w:val="xmsonormal"/>
        <w:jc w:val="both"/>
        <w:rPr>
          <w:rFonts w:asciiTheme="minorHAnsi" w:hAnsiTheme="minorHAnsi" w:cstheme="minorHAnsi"/>
          <w:sz w:val="8"/>
          <w:szCs w:val="8"/>
          <w:lang w:val="en-US"/>
        </w:rPr>
      </w:pPr>
    </w:p>
    <w:p w14:paraId="78EF16D0" w14:textId="77777777" w:rsidR="00F62063" w:rsidRPr="00F62063" w:rsidRDefault="00C10A26" w:rsidP="005E1484">
      <w:pPr>
        <w:pStyle w:val="xmsonormal"/>
        <w:jc w:val="both"/>
        <w:rPr>
          <w:rFonts w:asciiTheme="minorHAnsi" w:hAnsiTheme="minorHAnsi" w:cstheme="minorHAnsi"/>
          <w:b/>
          <w:bCs/>
          <w:i/>
          <w:iCs/>
          <w:sz w:val="24"/>
          <w:szCs w:val="24"/>
          <w:lang w:val="en-US"/>
        </w:rPr>
      </w:pPr>
      <w:r w:rsidRPr="00F62063">
        <w:rPr>
          <w:rFonts w:asciiTheme="minorHAnsi" w:hAnsiTheme="minorHAnsi" w:cstheme="minorHAnsi"/>
          <w:b/>
          <w:bCs/>
          <w:i/>
          <w:iCs/>
          <w:noProof/>
          <w:sz w:val="24"/>
          <w:szCs w:val="24"/>
          <w:lang w:val="en-US"/>
        </w:rPr>
        <w:drawing>
          <wp:anchor distT="0" distB="0" distL="114300" distR="114300" simplePos="0" relativeHeight="251661312" behindDoc="0" locked="0" layoutInCell="1" allowOverlap="1" wp14:anchorId="44A34E1E" wp14:editId="5565B1C9">
            <wp:simplePos x="0" y="0"/>
            <wp:positionH relativeFrom="margin">
              <wp:align>left</wp:align>
            </wp:positionH>
            <wp:positionV relativeFrom="paragraph">
              <wp:posOffset>6985</wp:posOffset>
            </wp:positionV>
            <wp:extent cx="2076450" cy="2736171"/>
            <wp:effectExtent l="0" t="0" r="0" b="7620"/>
            <wp:wrapSquare wrapText="bothSides"/>
            <wp:docPr id="12572471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2736171"/>
                    </a:xfrm>
                    <a:prstGeom prst="rect">
                      <a:avLst/>
                    </a:prstGeom>
                    <a:noFill/>
                  </pic:spPr>
                </pic:pic>
              </a:graphicData>
            </a:graphic>
            <wp14:sizeRelH relativeFrom="page">
              <wp14:pctWidth>0</wp14:pctWidth>
            </wp14:sizeRelH>
            <wp14:sizeRelV relativeFrom="page">
              <wp14:pctHeight>0</wp14:pctHeight>
            </wp14:sizeRelV>
          </wp:anchor>
        </w:drawing>
      </w:r>
      <w:r w:rsidR="00F62063" w:rsidRPr="00F62063">
        <w:rPr>
          <w:rFonts w:asciiTheme="minorHAnsi" w:hAnsiTheme="minorHAnsi" w:cstheme="minorHAnsi"/>
          <w:b/>
          <w:bCs/>
          <w:i/>
          <w:iCs/>
          <w:sz w:val="24"/>
          <w:szCs w:val="24"/>
          <w:lang w:val="en-US"/>
        </w:rPr>
        <w:t>Nicosia</w:t>
      </w:r>
    </w:p>
    <w:p w14:paraId="6A39B22D" w14:textId="3B56A92F" w:rsidR="005E1484" w:rsidRDefault="00E33098" w:rsidP="005E1484">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Today we will visit </w:t>
      </w:r>
      <w:r w:rsidRPr="00751CF7">
        <w:rPr>
          <w:rFonts w:asciiTheme="minorHAnsi" w:hAnsiTheme="minorHAnsi" w:cstheme="minorHAnsi"/>
          <w:sz w:val="24"/>
          <w:szCs w:val="24"/>
          <w:lang w:val="en-US"/>
        </w:rPr>
        <w:t xml:space="preserve">Nicosia </w:t>
      </w:r>
      <w:r>
        <w:rPr>
          <w:rFonts w:asciiTheme="minorHAnsi" w:hAnsiTheme="minorHAnsi" w:cstheme="minorHAnsi"/>
          <w:sz w:val="24"/>
          <w:szCs w:val="24"/>
          <w:lang w:val="en-US"/>
        </w:rPr>
        <w:t xml:space="preserve">which is the </w:t>
      </w:r>
      <w:r w:rsidRPr="00751CF7">
        <w:rPr>
          <w:rFonts w:asciiTheme="minorHAnsi" w:hAnsiTheme="minorHAnsi" w:cstheme="minorHAnsi"/>
          <w:sz w:val="24"/>
          <w:szCs w:val="24"/>
          <w:lang w:val="en-US"/>
        </w:rPr>
        <w:t xml:space="preserve">only capital city in </w:t>
      </w:r>
      <w:r>
        <w:rPr>
          <w:rFonts w:asciiTheme="minorHAnsi" w:hAnsiTheme="minorHAnsi" w:cstheme="minorHAnsi"/>
          <w:sz w:val="24"/>
          <w:szCs w:val="24"/>
          <w:lang w:val="en-US"/>
        </w:rPr>
        <w:t xml:space="preserve">the world that </w:t>
      </w:r>
      <w:proofErr w:type="gramStart"/>
      <w:r w:rsidRPr="00751CF7">
        <w:rPr>
          <w:rFonts w:asciiTheme="minorHAnsi" w:hAnsiTheme="minorHAnsi" w:cstheme="minorHAnsi"/>
          <w:sz w:val="24"/>
          <w:szCs w:val="24"/>
          <w:lang w:val="en-US"/>
        </w:rPr>
        <w:t>is divided</w:t>
      </w:r>
      <w:proofErr w:type="gramEnd"/>
      <w:r w:rsidRPr="00751CF7">
        <w:rPr>
          <w:rFonts w:asciiTheme="minorHAnsi" w:hAnsiTheme="minorHAnsi" w:cstheme="minorHAnsi"/>
          <w:sz w:val="24"/>
          <w:szCs w:val="24"/>
          <w:lang w:val="en-US"/>
        </w:rPr>
        <w:t xml:space="preserve"> in</w:t>
      </w:r>
      <w:r>
        <w:rPr>
          <w:rFonts w:asciiTheme="minorHAnsi" w:hAnsiTheme="minorHAnsi" w:cstheme="minorHAnsi"/>
          <w:sz w:val="24"/>
          <w:szCs w:val="24"/>
          <w:lang w:val="en-US"/>
        </w:rPr>
        <w:t xml:space="preserve">to two parts. The </w:t>
      </w:r>
      <w:r w:rsidRPr="00751CF7">
        <w:rPr>
          <w:rFonts w:asciiTheme="minorHAnsi" w:hAnsiTheme="minorHAnsi" w:cstheme="minorHAnsi"/>
          <w:sz w:val="24"/>
          <w:szCs w:val="24"/>
          <w:lang w:val="en-US"/>
        </w:rPr>
        <w:t>Green</w:t>
      </w:r>
      <w:r>
        <w:rPr>
          <w:rFonts w:asciiTheme="minorHAnsi" w:hAnsiTheme="minorHAnsi" w:cstheme="minorHAnsi"/>
          <w:sz w:val="24"/>
          <w:szCs w:val="24"/>
          <w:lang w:val="en-US"/>
        </w:rPr>
        <w:t xml:space="preserve"> Line is the </w:t>
      </w:r>
      <w:r w:rsidR="005E1484" w:rsidRPr="005E1484">
        <w:rPr>
          <w:rFonts w:asciiTheme="minorHAnsi" w:hAnsiTheme="minorHAnsi" w:cstheme="minorHAnsi"/>
          <w:sz w:val="24"/>
          <w:szCs w:val="24"/>
          <w:lang w:val="en-US"/>
        </w:rPr>
        <w:t>informal name for the UN-controlled buffer zone between Greek Cypriot</w:t>
      </w:r>
      <w:r w:rsidR="004C2901">
        <w:rPr>
          <w:rFonts w:asciiTheme="minorHAnsi" w:hAnsiTheme="minorHAnsi" w:cstheme="minorHAnsi"/>
          <w:sz w:val="24"/>
          <w:szCs w:val="24"/>
          <w:lang w:val="en-US"/>
        </w:rPr>
        <w:t>,</w:t>
      </w:r>
      <w:r w:rsidR="005E1484" w:rsidRPr="005E1484">
        <w:rPr>
          <w:rFonts w:asciiTheme="minorHAnsi" w:hAnsiTheme="minorHAnsi" w:cstheme="minorHAnsi"/>
          <w:sz w:val="24"/>
          <w:szCs w:val="24"/>
          <w:lang w:val="en-US"/>
        </w:rPr>
        <w:t xml:space="preserve"> South Nicosia and Turkish Cypriot</w:t>
      </w:r>
      <w:r w:rsidR="004C2901">
        <w:rPr>
          <w:rFonts w:asciiTheme="minorHAnsi" w:hAnsiTheme="minorHAnsi" w:cstheme="minorHAnsi"/>
          <w:sz w:val="24"/>
          <w:szCs w:val="24"/>
          <w:lang w:val="en-US"/>
        </w:rPr>
        <w:t>,</w:t>
      </w:r>
      <w:r w:rsidR="005E1484" w:rsidRPr="005E1484">
        <w:rPr>
          <w:rFonts w:asciiTheme="minorHAnsi" w:hAnsiTheme="minorHAnsi" w:cstheme="minorHAnsi"/>
          <w:sz w:val="24"/>
          <w:szCs w:val="24"/>
          <w:lang w:val="en-US"/>
        </w:rPr>
        <w:t xml:space="preserve"> North Nicosia.</w:t>
      </w:r>
    </w:p>
    <w:p w14:paraId="2E9ABD27" w14:textId="2AC9D9A4" w:rsidR="00A0241C" w:rsidRDefault="00E33098" w:rsidP="00E33098">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Inside the old city with i</w:t>
      </w:r>
      <w:r w:rsidR="004824DF">
        <w:rPr>
          <w:rFonts w:asciiTheme="minorHAnsi" w:hAnsiTheme="minorHAnsi" w:cstheme="minorHAnsi"/>
          <w:sz w:val="24"/>
          <w:szCs w:val="24"/>
          <w:lang w:val="en-US"/>
        </w:rPr>
        <w:t>t</w:t>
      </w:r>
      <w:r>
        <w:rPr>
          <w:rFonts w:asciiTheme="minorHAnsi" w:hAnsiTheme="minorHAnsi" w:cstheme="minorHAnsi"/>
          <w:sz w:val="24"/>
          <w:szCs w:val="24"/>
          <w:lang w:val="en-US"/>
        </w:rPr>
        <w:t>s Venetian wall</w:t>
      </w:r>
      <w:r w:rsidR="004072F2">
        <w:rPr>
          <w:rFonts w:asciiTheme="minorHAnsi" w:hAnsiTheme="minorHAnsi" w:cstheme="minorHAnsi"/>
          <w:sz w:val="24"/>
          <w:szCs w:val="24"/>
          <w:lang w:val="en-US"/>
        </w:rPr>
        <w:t>s, o</w:t>
      </w:r>
      <w:r>
        <w:rPr>
          <w:rFonts w:asciiTheme="minorHAnsi" w:hAnsiTheme="minorHAnsi" w:cstheme="minorHAnsi"/>
          <w:sz w:val="24"/>
          <w:szCs w:val="24"/>
          <w:lang w:val="en-US"/>
        </w:rPr>
        <w:t xml:space="preserve">ur first stop will be at the </w:t>
      </w:r>
      <w:r w:rsidRPr="00751CF7">
        <w:rPr>
          <w:rFonts w:asciiTheme="minorHAnsi" w:hAnsiTheme="minorHAnsi" w:cstheme="minorHAnsi"/>
          <w:sz w:val="24"/>
          <w:szCs w:val="24"/>
          <w:lang w:val="en-US"/>
        </w:rPr>
        <w:t>Cathedral of St</w:t>
      </w:r>
      <w:r w:rsidR="00365C24">
        <w:rPr>
          <w:rFonts w:asciiTheme="minorHAnsi" w:hAnsiTheme="minorHAnsi" w:cstheme="minorHAnsi"/>
          <w:sz w:val="24"/>
          <w:szCs w:val="24"/>
          <w:lang w:val="en-US"/>
        </w:rPr>
        <w:t>.</w:t>
      </w:r>
      <w:r w:rsidRPr="00751CF7">
        <w:rPr>
          <w:rFonts w:asciiTheme="minorHAnsi" w:hAnsiTheme="minorHAnsi" w:cstheme="minorHAnsi"/>
          <w:sz w:val="24"/>
          <w:szCs w:val="24"/>
          <w:lang w:val="en-US"/>
        </w:rPr>
        <w:t xml:space="preserve"> John and then </w:t>
      </w:r>
      <w:r>
        <w:rPr>
          <w:rFonts w:asciiTheme="minorHAnsi" w:hAnsiTheme="minorHAnsi" w:cstheme="minorHAnsi"/>
          <w:sz w:val="24"/>
          <w:szCs w:val="24"/>
          <w:lang w:val="en-US"/>
        </w:rPr>
        <w:t xml:space="preserve">we will </w:t>
      </w:r>
      <w:r w:rsidRPr="00751CF7">
        <w:rPr>
          <w:rFonts w:asciiTheme="minorHAnsi" w:hAnsiTheme="minorHAnsi" w:cstheme="minorHAnsi"/>
          <w:sz w:val="24"/>
          <w:szCs w:val="24"/>
          <w:lang w:val="en-US"/>
        </w:rPr>
        <w:t xml:space="preserve">proceed on foot </w:t>
      </w:r>
      <w:r w:rsidRPr="004072F2">
        <w:rPr>
          <w:rFonts w:asciiTheme="minorHAnsi" w:hAnsiTheme="minorHAnsi" w:cstheme="minorHAnsi"/>
          <w:i/>
          <w:iCs/>
          <w:sz w:val="24"/>
          <w:szCs w:val="24"/>
          <w:lang w:val="en-US"/>
        </w:rPr>
        <w:t>(weather permitting)</w:t>
      </w:r>
      <w:r w:rsidRPr="00751CF7">
        <w:rPr>
          <w:rFonts w:asciiTheme="minorHAnsi" w:hAnsiTheme="minorHAnsi" w:cstheme="minorHAnsi"/>
          <w:sz w:val="24"/>
          <w:szCs w:val="24"/>
          <w:lang w:val="en-US"/>
        </w:rPr>
        <w:t xml:space="preserve"> through the narrow streets of the old quarter until we reach the “L</w:t>
      </w:r>
      <w:r w:rsidR="00C10A26" w:rsidRPr="00C10A26">
        <w:rPr>
          <w:rFonts w:asciiTheme="minorHAnsi" w:hAnsiTheme="minorHAnsi" w:cstheme="minorHAnsi"/>
          <w:sz w:val="24"/>
          <w:szCs w:val="24"/>
          <w:lang w:val="en-US"/>
        </w:rPr>
        <w:t xml:space="preserve">aiki </w:t>
      </w:r>
      <w:r w:rsidR="00C10A26">
        <w:rPr>
          <w:rFonts w:asciiTheme="minorHAnsi" w:hAnsiTheme="minorHAnsi" w:cstheme="minorHAnsi"/>
          <w:sz w:val="24"/>
          <w:szCs w:val="24"/>
          <w:lang w:val="en-US"/>
        </w:rPr>
        <w:t>G</w:t>
      </w:r>
      <w:r w:rsidR="00C10A26" w:rsidRPr="00C10A26">
        <w:rPr>
          <w:rFonts w:asciiTheme="minorHAnsi" w:hAnsiTheme="minorHAnsi" w:cstheme="minorHAnsi"/>
          <w:sz w:val="24"/>
          <w:szCs w:val="24"/>
          <w:lang w:val="en-US"/>
        </w:rPr>
        <w:t>eitonia</w:t>
      </w:r>
      <w:r w:rsidRPr="00751CF7">
        <w:rPr>
          <w:rFonts w:asciiTheme="minorHAnsi" w:hAnsiTheme="minorHAnsi" w:cstheme="minorHAnsi"/>
          <w:sz w:val="24"/>
          <w:szCs w:val="24"/>
          <w:lang w:val="en-US"/>
        </w:rPr>
        <w:t xml:space="preserve">” with its colorful cafes, </w:t>
      </w:r>
      <w:proofErr w:type="gramStart"/>
      <w:r w:rsidRPr="00751CF7">
        <w:rPr>
          <w:rFonts w:asciiTheme="minorHAnsi" w:hAnsiTheme="minorHAnsi" w:cstheme="minorHAnsi"/>
          <w:sz w:val="24"/>
          <w:szCs w:val="24"/>
          <w:lang w:val="en-US"/>
        </w:rPr>
        <w:t>taverns</w:t>
      </w:r>
      <w:proofErr w:type="gramEnd"/>
      <w:r w:rsidRPr="00751CF7">
        <w:rPr>
          <w:rFonts w:asciiTheme="minorHAnsi" w:hAnsiTheme="minorHAnsi" w:cstheme="minorHAnsi"/>
          <w:sz w:val="24"/>
          <w:szCs w:val="24"/>
          <w:lang w:val="en-US"/>
        </w:rPr>
        <w:t xml:space="preserve"> and shops.</w:t>
      </w:r>
    </w:p>
    <w:p w14:paraId="78CEFCB3" w14:textId="77777777" w:rsidR="00A52DDA" w:rsidRDefault="00534ACD" w:rsidP="003B1231">
      <w:pPr>
        <w:pStyle w:val="xmsonormal"/>
        <w:jc w:val="both"/>
        <w:rPr>
          <w:rFonts w:asciiTheme="minorHAnsi" w:hAnsiTheme="minorHAnsi" w:cstheme="minorHAnsi"/>
          <w:sz w:val="24"/>
          <w:szCs w:val="24"/>
          <w:lang w:val="en-GB"/>
        </w:rPr>
      </w:pPr>
      <w:r>
        <w:rPr>
          <w:rFonts w:asciiTheme="minorHAnsi" w:hAnsiTheme="minorHAnsi" w:cstheme="minorHAnsi"/>
          <w:sz w:val="24"/>
          <w:szCs w:val="24"/>
          <w:lang w:val="en-US"/>
        </w:rPr>
        <w:t>There will then be free time to explore the city centre</w:t>
      </w:r>
      <w:r w:rsidR="003B1231">
        <w:rPr>
          <w:rFonts w:asciiTheme="minorHAnsi" w:hAnsiTheme="minorHAnsi" w:cstheme="minorHAnsi"/>
          <w:sz w:val="24"/>
          <w:szCs w:val="24"/>
          <w:lang w:val="en-US"/>
        </w:rPr>
        <w:t xml:space="preserve"> around Eleftheria Square the city’s largest civic plaza that </w:t>
      </w:r>
      <w:proofErr w:type="gramStart"/>
      <w:r w:rsidR="003B1231">
        <w:rPr>
          <w:rFonts w:asciiTheme="minorHAnsi" w:hAnsiTheme="minorHAnsi" w:cstheme="minorHAnsi"/>
          <w:sz w:val="24"/>
          <w:szCs w:val="24"/>
          <w:lang w:val="en-US"/>
        </w:rPr>
        <w:t xml:space="preserve">was </w:t>
      </w:r>
      <w:r w:rsidR="003B1231" w:rsidRPr="00534ACD">
        <w:rPr>
          <w:rFonts w:asciiTheme="minorHAnsi" w:hAnsiTheme="minorHAnsi" w:cstheme="minorHAnsi"/>
          <w:sz w:val="24"/>
          <w:szCs w:val="24"/>
          <w:lang w:val="en-GB"/>
        </w:rPr>
        <w:t>designed</w:t>
      </w:r>
      <w:proofErr w:type="gramEnd"/>
      <w:r w:rsidR="003B1231" w:rsidRPr="00534ACD">
        <w:rPr>
          <w:rFonts w:asciiTheme="minorHAnsi" w:hAnsiTheme="minorHAnsi" w:cstheme="minorHAnsi"/>
          <w:sz w:val="24"/>
          <w:szCs w:val="24"/>
          <w:lang w:val="en-GB"/>
        </w:rPr>
        <w:t xml:space="preserve"> to host festivals and public events</w:t>
      </w:r>
      <w:r w:rsidR="00A52DDA">
        <w:rPr>
          <w:rFonts w:asciiTheme="minorHAnsi" w:hAnsiTheme="minorHAnsi" w:cstheme="minorHAnsi"/>
          <w:sz w:val="24"/>
          <w:szCs w:val="24"/>
          <w:lang w:val="en-GB"/>
        </w:rPr>
        <w:t>.</w:t>
      </w:r>
    </w:p>
    <w:p w14:paraId="0A04E6C4" w14:textId="5D39F3F8" w:rsidR="00E43916" w:rsidRDefault="00A52DDA" w:rsidP="00A52DDA">
      <w:pPr>
        <w:pStyle w:val="xmsonormal"/>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Lunch will be </w:t>
      </w:r>
      <w:r w:rsidR="00852DAE">
        <w:rPr>
          <w:rFonts w:asciiTheme="minorHAnsi" w:hAnsiTheme="minorHAnsi" w:cstheme="minorHAnsi"/>
          <w:sz w:val="24"/>
          <w:szCs w:val="24"/>
          <w:lang w:val="en-GB"/>
        </w:rPr>
        <w:t xml:space="preserve">taken in city centre and then there will be </w:t>
      </w:r>
      <w:r>
        <w:rPr>
          <w:rFonts w:asciiTheme="minorHAnsi" w:hAnsiTheme="minorHAnsi" w:cstheme="minorHAnsi"/>
          <w:sz w:val="24"/>
          <w:szCs w:val="24"/>
          <w:lang w:val="en-GB"/>
        </w:rPr>
        <w:t xml:space="preserve">an opportunity to </w:t>
      </w:r>
      <w:r w:rsidR="00E43916">
        <w:rPr>
          <w:rFonts w:asciiTheme="minorHAnsi" w:hAnsiTheme="minorHAnsi" w:cstheme="minorHAnsi"/>
          <w:sz w:val="24"/>
          <w:szCs w:val="24"/>
          <w:lang w:val="en-GB"/>
        </w:rPr>
        <w:t xml:space="preserve">do some shopping before a </w:t>
      </w:r>
      <w:r>
        <w:rPr>
          <w:rFonts w:asciiTheme="minorHAnsi" w:hAnsiTheme="minorHAnsi" w:cstheme="minorHAnsi"/>
          <w:sz w:val="24"/>
          <w:szCs w:val="24"/>
          <w:lang w:val="en-GB"/>
        </w:rPr>
        <w:t xml:space="preserve">visit </w:t>
      </w:r>
      <w:r w:rsidR="00E43916">
        <w:rPr>
          <w:rFonts w:asciiTheme="minorHAnsi" w:hAnsiTheme="minorHAnsi" w:cstheme="minorHAnsi"/>
          <w:sz w:val="24"/>
          <w:szCs w:val="24"/>
          <w:lang w:val="en-GB"/>
        </w:rPr>
        <w:t xml:space="preserve">to </w:t>
      </w:r>
      <w:r>
        <w:rPr>
          <w:rFonts w:asciiTheme="minorHAnsi" w:hAnsiTheme="minorHAnsi" w:cstheme="minorHAnsi"/>
          <w:sz w:val="24"/>
          <w:szCs w:val="24"/>
          <w:lang w:val="en-GB"/>
        </w:rPr>
        <w:t>the museum</w:t>
      </w:r>
      <w:r w:rsidR="00E43916">
        <w:rPr>
          <w:rFonts w:asciiTheme="minorHAnsi" w:hAnsiTheme="minorHAnsi" w:cstheme="minorHAnsi"/>
          <w:sz w:val="24"/>
          <w:szCs w:val="24"/>
          <w:lang w:val="en-GB"/>
        </w:rPr>
        <w:t>.</w:t>
      </w:r>
    </w:p>
    <w:p w14:paraId="52CA21C0" w14:textId="7D5CFFCA"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Return to </w:t>
      </w:r>
      <w:r w:rsidR="00E43916">
        <w:rPr>
          <w:rFonts w:asciiTheme="minorHAnsi" w:hAnsiTheme="minorHAnsi" w:cstheme="minorHAnsi"/>
          <w:sz w:val="24"/>
          <w:szCs w:val="24"/>
          <w:lang w:val="en-US"/>
        </w:rPr>
        <w:t xml:space="preserve">the </w:t>
      </w:r>
      <w:r w:rsidRPr="00751CF7">
        <w:rPr>
          <w:rFonts w:asciiTheme="minorHAnsi" w:hAnsiTheme="minorHAnsi" w:cstheme="minorHAnsi"/>
          <w:sz w:val="24"/>
          <w:szCs w:val="24"/>
          <w:lang w:val="en-US"/>
        </w:rPr>
        <w:t xml:space="preserve">Hotel </w:t>
      </w:r>
      <w:r w:rsidR="00E43916">
        <w:rPr>
          <w:rFonts w:asciiTheme="minorHAnsi" w:hAnsiTheme="minorHAnsi" w:cstheme="minorHAnsi"/>
          <w:sz w:val="24"/>
          <w:szCs w:val="24"/>
          <w:lang w:val="en-US"/>
        </w:rPr>
        <w:t>for d</w:t>
      </w:r>
      <w:r w:rsidRPr="00751CF7">
        <w:rPr>
          <w:rFonts w:asciiTheme="minorHAnsi" w:hAnsiTheme="minorHAnsi" w:cstheme="minorHAnsi"/>
          <w:sz w:val="24"/>
          <w:szCs w:val="24"/>
          <w:lang w:val="en-US"/>
        </w:rPr>
        <w:t>inner.</w:t>
      </w:r>
    </w:p>
    <w:p w14:paraId="075AC4E6" w14:textId="77777777" w:rsidR="00C10A26" w:rsidRPr="00C10A26" w:rsidRDefault="00C10A26" w:rsidP="00751CF7">
      <w:pPr>
        <w:pStyle w:val="xmsonormal"/>
        <w:jc w:val="both"/>
        <w:rPr>
          <w:rFonts w:asciiTheme="minorHAnsi" w:hAnsiTheme="minorHAnsi" w:cstheme="minorHAnsi"/>
          <w:b/>
          <w:bCs/>
          <w:sz w:val="28"/>
          <w:szCs w:val="28"/>
          <w:lang w:val="en-US"/>
        </w:rPr>
      </w:pPr>
    </w:p>
    <w:p w14:paraId="0F9C0BD6" w14:textId="2D99FBB9" w:rsidR="00751CF7" w:rsidRPr="006540C1" w:rsidRDefault="00852DAE" w:rsidP="00751CF7">
      <w:pPr>
        <w:pStyle w:val="xmsonormal"/>
        <w:jc w:val="both"/>
        <w:rPr>
          <w:rFonts w:asciiTheme="minorHAnsi" w:hAnsiTheme="minorHAnsi" w:cstheme="minorHAnsi"/>
          <w:b/>
          <w:bCs/>
          <w:sz w:val="28"/>
          <w:szCs w:val="28"/>
          <w:lang w:val="en-US"/>
        </w:rPr>
      </w:pPr>
      <w:r w:rsidRPr="006540C1">
        <w:rPr>
          <w:rFonts w:asciiTheme="minorHAnsi" w:hAnsiTheme="minorHAnsi" w:cstheme="minorHAnsi"/>
          <w:b/>
          <w:bCs/>
          <w:sz w:val="28"/>
          <w:szCs w:val="28"/>
          <w:lang w:val="en-US"/>
        </w:rPr>
        <w:t xml:space="preserve">Day 4: </w:t>
      </w:r>
      <w:r w:rsidR="00751CF7" w:rsidRPr="006540C1">
        <w:rPr>
          <w:rFonts w:asciiTheme="minorHAnsi" w:hAnsiTheme="minorHAnsi" w:cstheme="minorHAnsi"/>
          <w:b/>
          <w:bCs/>
          <w:sz w:val="28"/>
          <w:szCs w:val="28"/>
          <w:lang w:val="en-US"/>
        </w:rPr>
        <w:t>29 September</w:t>
      </w:r>
    </w:p>
    <w:p w14:paraId="707EC02B" w14:textId="589D844F" w:rsidR="00751CF7" w:rsidRP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Breakfast at </w:t>
      </w:r>
      <w:r w:rsidR="00852DAE">
        <w:rPr>
          <w:rFonts w:asciiTheme="minorHAnsi" w:hAnsiTheme="minorHAnsi" w:cstheme="minorHAnsi"/>
          <w:sz w:val="24"/>
          <w:szCs w:val="24"/>
          <w:lang w:val="en-US"/>
        </w:rPr>
        <w:t xml:space="preserve">the </w:t>
      </w:r>
      <w:r w:rsidRPr="00751CF7">
        <w:rPr>
          <w:rFonts w:asciiTheme="minorHAnsi" w:hAnsiTheme="minorHAnsi" w:cstheme="minorHAnsi"/>
          <w:sz w:val="24"/>
          <w:szCs w:val="24"/>
          <w:lang w:val="en-US"/>
        </w:rPr>
        <w:t>Hotel</w:t>
      </w:r>
    </w:p>
    <w:p w14:paraId="2CBF31FD" w14:textId="0E216075" w:rsidR="00852DAE" w:rsidRDefault="00852DAE" w:rsidP="00852DAE">
      <w:pPr>
        <w:pStyle w:val="xmsonormal"/>
        <w:jc w:val="both"/>
        <w:rPr>
          <w:rFonts w:asciiTheme="minorHAnsi" w:hAnsiTheme="minorHAnsi" w:cstheme="minorHAnsi"/>
          <w:b/>
          <w:bCs/>
          <w:i/>
          <w:iCs/>
          <w:sz w:val="24"/>
          <w:szCs w:val="24"/>
          <w:lang w:val="en-US"/>
        </w:rPr>
      </w:pPr>
      <w:r>
        <w:rPr>
          <w:rFonts w:asciiTheme="minorHAnsi" w:hAnsiTheme="minorHAnsi" w:cstheme="minorHAnsi"/>
          <w:b/>
          <w:bCs/>
          <w:i/>
          <w:iCs/>
          <w:sz w:val="24"/>
          <w:szCs w:val="24"/>
          <w:lang w:val="en-US"/>
        </w:rPr>
        <w:t>Limassol</w:t>
      </w:r>
    </w:p>
    <w:p w14:paraId="4DB3DDD9" w14:textId="5495902E" w:rsidR="001744C7" w:rsidRPr="00751CF7" w:rsidRDefault="00852DAE" w:rsidP="001744C7">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w:t>
      </w:r>
      <w:r w:rsidR="00751CF7" w:rsidRPr="00751CF7">
        <w:rPr>
          <w:rFonts w:asciiTheme="minorHAnsi" w:hAnsiTheme="minorHAnsi" w:cstheme="minorHAnsi"/>
          <w:sz w:val="24"/>
          <w:szCs w:val="24"/>
          <w:lang w:val="en-US"/>
        </w:rPr>
        <w:t>second</w:t>
      </w:r>
      <w:r>
        <w:rPr>
          <w:rFonts w:asciiTheme="minorHAnsi" w:hAnsiTheme="minorHAnsi" w:cstheme="minorHAnsi"/>
          <w:sz w:val="24"/>
          <w:szCs w:val="24"/>
          <w:lang w:val="en-US"/>
        </w:rPr>
        <w:t xml:space="preserve"> </w:t>
      </w:r>
      <w:r w:rsidR="00751CF7" w:rsidRPr="00751CF7">
        <w:rPr>
          <w:rFonts w:asciiTheme="minorHAnsi" w:hAnsiTheme="minorHAnsi" w:cstheme="minorHAnsi"/>
          <w:sz w:val="24"/>
          <w:szCs w:val="24"/>
          <w:lang w:val="en-US"/>
        </w:rPr>
        <w:t xml:space="preserve">largest city on the island </w:t>
      </w:r>
      <w:r>
        <w:rPr>
          <w:rFonts w:asciiTheme="minorHAnsi" w:hAnsiTheme="minorHAnsi" w:cstheme="minorHAnsi"/>
          <w:sz w:val="24"/>
          <w:szCs w:val="24"/>
          <w:lang w:val="en-US"/>
        </w:rPr>
        <w:t xml:space="preserve">is Limassol. </w:t>
      </w:r>
      <w:r w:rsidR="000B2CFC">
        <w:rPr>
          <w:rFonts w:asciiTheme="minorHAnsi" w:hAnsiTheme="minorHAnsi" w:cstheme="minorHAnsi"/>
          <w:sz w:val="24"/>
          <w:szCs w:val="24"/>
          <w:lang w:val="en-US"/>
        </w:rPr>
        <w:t xml:space="preserve">With a knowledgeable </w:t>
      </w:r>
      <w:r w:rsidR="00751CF7" w:rsidRPr="00751CF7">
        <w:rPr>
          <w:rFonts w:asciiTheme="minorHAnsi" w:hAnsiTheme="minorHAnsi" w:cstheme="minorHAnsi"/>
          <w:sz w:val="24"/>
          <w:szCs w:val="24"/>
          <w:lang w:val="en-US"/>
        </w:rPr>
        <w:t xml:space="preserve">local guide </w:t>
      </w:r>
      <w:r w:rsidR="001744C7">
        <w:rPr>
          <w:rFonts w:asciiTheme="minorHAnsi" w:hAnsiTheme="minorHAnsi" w:cstheme="minorHAnsi"/>
          <w:sz w:val="24"/>
          <w:szCs w:val="24"/>
          <w:lang w:val="en-US"/>
        </w:rPr>
        <w:t xml:space="preserve">we will </w:t>
      </w:r>
      <w:r w:rsidR="00751CF7" w:rsidRPr="00751CF7">
        <w:rPr>
          <w:rFonts w:asciiTheme="minorHAnsi" w:hAnsiTheme="minorHAnsi" w:cstheme="minorHAnsi"/>
          <w:sz w:val="24"/>
          <w:szCs w:val="24"/>
          <w:lang w:val="en-US"/>
        </w:rPr>
        <w:t>discover Limassol's history and culture</w:t>
      </w:r>
      <w:r w:rsidR="001744C7">
        <w:rPr>
          <w:rFonts w:asciiTheme="minorHAnsi" w:hAnsiTheme="minorHAnsi" w:cstheme="minorHAnsi"/>
          <w:sz w:val="24"/>
          <w:szCs w:val="24"/>
          <w:lang w:val="en-US"/>
        </w:rPr>
        <w:t xml:space="preserve"> and </w:t>
      </w:r>
      <w:r w:rsidR="001744C7" w:rsidRPr="00751CF7">
        <w:rPr>
          <w:rFonts w:asciiTheme="minorHAnsi" w:hAnsiTheme="minorHAnsi" w:cstheme="minorHAnsi"/>
          <w:sz w:val="24"/>
          <w:szCs w:val="24"/>
          <w:lang w:val="en-US"/>
        </w:rPr>
        <w:t>experienc</w:t>
      </w:r>
      <w:r w:rsidR="001744C7">
        <w:rPr>
          <w:rFonts w:asciiTheme="minorHAnsi" w:hAnsiTheme="minorHAnsi" w:cstheme="minorHAnsi"/>
          <w:sz w:val="24"/>
          <w:szCs w:val="24"/>
          <w:lang w:val="en-US"/>
        </w:rPr>
        <w:t>e</w:t>
      </w:r>
      <w:r w:rsidR="001744C7" w:rsidRPr="00751CF7">
        <w:rPr>
          <w:rFonts w:asciiTheme="minorHAnsi" w:hAnsiTheme="minorHAnsi" w:cstheme="minorHAnsi"/>
          <w:sz w:val="24"/>
          <w:szCs w:val="24"/>
          <w:lang w:val="en-US"/>
        </w:rPr>
        <w:t xml:space="preserve"> the out-of-the-box Paradox Museum and explor</w:t>
      </w:r>
      <w:r w:rsidR="00AD36C1">
        <w:rPr>
          <w:rFonts w:asciiTheme="minorHAnsi" w:hAnsiTheme="minorHAnsi" w:cstheme="minorHAnsi"/>
          <w:sz w:val="24"/>
          <w:szCs w:val="24"/>
          <w:lang w:val="en-US"/>
        </w:rPr>
        <w:t>e</w:t>
      </w:r>
      <w:r w:rsidR="001744C7" w:rsidRPr="00751CF7">
        <w:rPr>
          <w:rFonts w:asciiTheme="minorHAnsi" w:hAnsiTheme="minorHAnsi" w:cstheme="minorHAnsi"/>
          <w:sz w:val="24"/>
          <w:szCs w:val="24"/>
          <w:lang w:val="en-US"/>
        </w:rPr>
        <w:t xml:space="preserve"> thousand years</w:t>
      </w:r>
      <w:r w:rsidR="00AD36C1">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 xml:space="preserve"> </w:t>
      </w:r>
      <w:r w:rsidR="00AD36C1">
        <w:rPr>
          <w:rFonts w:asciiTheme="minorHAnsi" w:hAnsiTheme="minorHAnsi" w:cstheme="minorHAnsi"/>
          <w:sz w:val="24"/>
          <w:szCs w:val="24"/>
          <w:lang w:val="en-US"/>
        </w:rPr>
        <w:t xml:space="preserve">old </w:t>
      </w:r>
      <w:r w:rsidR="001744C7">
        <w:rPr>
          <w:rFonts w:asciiTheme="minorHAnsi" w:hAnsiTheme="minorHAnsi" w:cstheme="minorHAnsi"/>
          <w:sz w:val="24"/>
          <w:szCs w:val="24"/>
          <w:lang w:val="en-US"/>
        </w:rPr>
        <w:t>ancient</w:t>
      </w:r>
      <w:r w:rsidR="001744C7" w:rsidRPr="00751CF7">
        <w:rPr>
          <w:rFonts w:asciiTheme="minorHAnsi" w:hAnsiTheme="minorHAnsi" w:cstheme="minorHAnsi"/>
          <w:sz w:val="24"/>
          <w:szCs w:val="24"/>
          <w:lang w:val="en-US"/>
        </w:rPr>
        <w:t xml:space="preserve"> sites.</w:t>
      </w:r>
    </w:p>
    <w:p w14:paraId="6A9F3BDE" w14:textId="77777777" w:rsidR="00AD36C1" w:rsidRDefault="001744C7" w:rsidP="001744C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Being the island’s maritime capital, Limassol </w:t>
      </w:r>
      <w:r>
        <w:rPr>
          <w:rFonts w:asciiTheme="minorHAnsi" w:hAnsiTheme="minorHAnsi" w:cstheme="minorHAnsi"/>
          <w:sz w:val="24"/>
          <w:szCs w:val="24"/>
          <w:lang w:val="en-US"/>
        </w:rPr>
        <w:t xml:space="preserve">is </w:t>
      </w:r>
      <w:r w:rsidRPr="00751CF7">
        <w:rPr>
          <w:rFonts w:asciiTheme="minorHAnsi" w:hAnsiTheme="minorHAnsi" w:cstheme="minorHAnsi"/>
          <w:sz w:val="24"/>
          <w:szCs w:val="24"/>
          <w:lang w:val="en-US"/>
        </w:rPr>
        <w:t xml:space="preserve">the main commercial and business port </w:t>
      </w:r>
      <w:proofErr w:type="gramStart"/>
      <w:r w:rsidR="00FB0682">
        <w:rPr>
          <w:rFonts w:asciiTheme="minorHAnsi" w:hAnsiTheme="minorHAnsi" w:cstheme="minorHAnsi"/>
          <w:sz w:val="24"/>
          <w:szCs w:val="24"/>
          <w:lang w:val="en-US"/>
        </w:rPr>
        <w:t>and also</w:t>
      </w:r>
      <w:proofErr w:type="gramEnd"/>
      <w:r w:rsidR="00FB0682">
        <w:rPr>
          <w:rFonts w:asciiTheme="minorHAnsi" w:hAnsiTheme="minorHAnsi" w:cstheme="minorHAnsi"/>
          <w:sz w:val="24"/>
          <w:szCs w:val="24"/>
          <w:lang w:val="en-US"/>
        </w:rPr>
        <w:t xml:space="preserve"> boasts </w:t>
      </w:r>
      <w:r w:rsidRPr="00751CF7">
        <w:rPr>
          <w:rFonts w:asciiTheme="minorHAnsi" w:hAnsiTheme="minorHAnsi" w:cstheme="minorHAnsi"/>
          <w:sz w:val="24"/>
          <w:szCs w:val="24"/>
          <w:lang w:val="en-US"/>
        </w:rPr>
        <w:t>an exclusive, recently built, modern marina. This vibrant and lively city has something for every taste, from significant archaeological treasures to interesting shopping spots and countless dining options.</w:t>
      </w:r>
    </w:p>
    <w:p w14:paraId="74CEEF9C" w14:textId="04F29DE0" w:rsidR="00BE2967" w:rsidRDefault="002D4309" w:rsidP="001744C7">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Our f</w:t>
      </w:r>
      <w:r w:rsidR="001744C7" w:rsidRPr="00751CF7">
        <w:rPr>
          <w:rFonts w:asciiTheme="minorHAnsi" w:hAnsiTheme="minorHAnsi" w:cstheme="minorHAnsi"/>
          <w:sz w:val="24"/>
          <w:szCs w:val="24"/>
          <w:lang w:val="en-US"/>
        </w:rPr>
        <w:t xml:space="preserve">irst stop </w:t>
      </w:r>
      <w:r>
        <w:rPr>
          <w:rFonts w:asciiTheme="minorHAnsi" w:hAnsiTheme="minorHAnsi" w:cstheme="minorHAnsi"/>
          <w:sz w:val="24"/>
          <w:szCs w:val="24"/>
          <w:lang w:val="en-US"/>
        </w:rPr>
        <w:t xml:space="preserve">will be at the </w:t>
      </w:r>
      <w:r w:rsidR="001744C7" w:rsidRPr="00751CF7">
        <w:rPr>
          <w:rFonts w:asciiTheme="minorHAnsi" w:hAnsiTheme="minorHAnsi" w:cstheme="minorHAnsi"/>
          <w:sz w:val="24"/>
          <w:szCs w:val="24"/>
          <w:lang w:val="en-US"/>
        </w:rPr>
        <w:t>13th</w:t>
      </w:r>
      <w:r>
        <w:rPr>
          <w:rFonts w:asciiTheme="minorHAnsi" w:hAnsiTheme="minorHAnsi" w:cstheme="minorHAnsi"/>
          <w:sz w:val="24"/>
          <w:szCs w:val="24"/>
          <w:lang w:val="en-US"/>
        </w:rPr>
        <w:t xml:space="preserve"> </w:t>
      </w:r>
      <w:r w:rsidR="001744C7" w:rsidRPr="00751CF7">
        <w:rPr>
          <w:rFonts w:asciiTheme="minorHAnsi" w:hAnsiTheme="minorHAnsi" w:cstheme="minorHAnsi"/>
          <w:sz w:val="24"/>
          <w:szCs w:val="24"/>
          <w:lang w:val="en-US"/>
        </w:rPr>
        <w:t xml:space="preserve">century Kolossi castle </w:t>
      </w:r>
      <w:r>
        <w:rPr>
          <w:rFonts w:asciiTheme="minorHAnsi" w:hAnsiTheme="minorHAnsi" w:cstheme="minorHAnsi"/>
          <w:sz w:val="24"/>
          <w:szCs w:val="24"/>
          <w:lang w:val="en-US"/>
        </w:rPr>
        <w:t xml:space="preserve">which </w:t>
      </w:r>
      <w:r w:rsidR="001744C7" w:rsidRPr="00751CF7">
        <w:rPr>
          <w:rFonts w:asciiTheme="minorHAnsi" w:hAnsiTheme="minorHAnsi" w:cstheme="minorHAnsi"/>
          <w:sz w:val="24"/>
          <w:szCs w:val="24"/>
          <w:lang w:val="en-US"/>
        </w:rPr>
        <w:t>is a fine example of medieval military architecture</w:t>
      </w:r>
      <w:r w:rsidR="00BE2967">
        <w:rPr>
          <w:rFonts w:asciiTheme="minorHAnsi" w:hAnsiTheme="minorHAnsi" w:cstheme="minorHAnsi"/>
          <w:sz w:val="24"/>
          <w:szCs w:val="24"/>
          <w:lang w:val="en-US"/>
        </w:rPr>
        <w:t>.</w:t>
      </w:r>
    </w:p>
    <w:p w14:paraId="690EA71C" w14:textId="4532D2D4" w:rsidR="001744C7" w:rsidRPr="00751CF7" w:rsidRDefault="00F62063" w:rsidP="001744C7">
      <w:pPr>
        <w:pStyle w:val="xmsonormal"/>
        <w:jc w:val="both"/>
        <w:rPr>
          <w:rFonts w:asciiTheme="minorHAnsi" w:hAnsiTheme="minorHAnsi" w:cstheme="minorHAnsi"/>
          <w:sz w:val="24"/>
          <w:szCs w:val="24"/>
          <w:lang w:val="en-US"/>
        </w:rPr>
      </w:pPr>
      <w:r>
        <w:rPr>
          <w:noProof/>
        </w:rPr>
        <w:drawing>
          <wp:anchor distT="0" distB="0" distL="114300" distR="114300" simplePos="0" relativeHeight="251662336" behindDoc="0" locked="0" layoutInCell="1" allowOverlap="1" wp14:anchorId="5F41A5C8" wp14:editId="58954964">
            <wp:simplePos x="0" y="0"/>
            <wp:positionH relativeFrom="margin">
              <wp:align>right</wp:align>
            </wp:positionH>
            <wp:positionV relativeFrom="paragraph">
              <wp:posOffset>7620</wp:posOffset>
            </wp:positionV>
            <wp:extent cx="2585720" cy="1724025"/>
            <wp:effectExtent l="0" t="0" r="5080" b="9525"/>
            <wp:wrapSquare wrapText="bothSides"/>
            <wp:docPr id="1103248411" name="Picture 8" descr="house of eustolios mosaics details , ancient town kourion , cyprus - kourionlimassol cypru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use of eustolios mosaics details , ancient town kourion , cyprus - kourionlimassol cyprus stock pictures, royalty-free photos &amp;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572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4C7" w:rsidRPr="00751CF7">
        <w:rPr>
          <w:rFonts w:asciiTheme="minorHAnsi" w:hAnsiTheme="minorHAnsi" w:cstheme="minorHAnsi"/>
          <w:sz w:val="24"/>
          <w:szCs w:val="24"/>
          <w:lang w:val="en-US"/>
        </w:rPr>
        <w:t>Next is the archaeological site of the ancient kingdom</w:t>
      </w:r>
      <w:r w:rsidR="002D4309">
        <w:rPr>
          <w:rFonts w:asciiTheme="minorHAnsi" w:hAnsiTheme="minorHAnsi" w:cstheme="minorHAnsi"/>
          <w:sz w:val="24"/>
          <w:szCs w:val="24"/>
          <w:lang w:val="en-US"/>
        </w:rPr>
        <w:t xml:space="preserve"> of</w:t>
      </w:r>
      <w:r w:rsidR="001744C7" w:rsidRPr="00751CF7">
        <w:rPr>
          <w:rFonts w:asciiTheme="minorHAnsi" w:hAnsiTheme="minorHAnsi" w:cstheme="minorHAnsi"/>
          <w:sz w:val="24"/>
          <w:szCs w:val="24"/>
          <w:lang w:val="en-US"/>
        </w:rPr>
        <w:t xml:space="preserve"> Kourion. In the Roman era, Kourion was one of the island’s most important city</w:t>
      </w:r>
      <w:r w:rsidR="002D4309">
        <w:rPr>
          <w:rFonts w:asciiTheme="minorHAnsi" w:hAnsiTheme="minorHAnsi" w:cstheme="minorHAnsi"/>
          <w:sz w:val="24"/>
          <w:szCs w:val="24"/>
          <w:lang w:val="en-US"/>
        </w:rPr>
        <w:t xml:space="preserve"> </w:t>
      </w:r>
      <w:r w:rsidR="001744C7" w:rsidRPr="00751CF7">
        <w:rPr>
          <w:rFonts w:asciiTheme="minorHAnsi" w:hAnsiTheme="minorHAnsi" w:cstheme="minorHAnsi"/>
          <w:sz w:val="24"/>
          <w:szCs w:val="24"/>
          <w:lang w:val="en-US"/>
        </w:rPr>
        <w:t>kingdoms which you can still experience through its significant remains</w:t>
      </w:r>
      <w:r w:rsidR="00BE2967">
        <w:rPr>
          <w:rFonts w:asciiTheme="minorHAnsi" w:hAnsiTheme="minorHAnsi" w:cstheme="minorHAnsi"/>
          <w:sz w:val="24"/>
          <w:szCs w:val="24"/>
          <w:lang w:val="en-US"/>
        </w:rPr>
        <w:t xml:space="preserve">. You will be able to marvel at the </w:t>
      </w:r>
      <w:r w:rsidR="001744C7" w:rsidRPr="00751CF7">
        <w:rPr>
          <w:rFonts w:asciiTheme="minorHAnsi" w:hAnsiTheme="minorHAnsi" w:cstheme="minorHAnsi"/>
          <w:sz w:val="24"/>
          <w:szCs w:val="24"/>
          <w:lang w:val="en-US"/>
        </w:rPr>
        <w:t>magnificent Greco-Roman theatre and the fine mosaic</w:t>
      </w:r>
      <w:r w:rsidR="002D4309">
        <w:rPr>
          <w:rFonts w:asciiTheme="minorHAnsi" w:hAnsiTheme="minorHAnsi" w:cstheme="minorHAnsi"/>
          <w:sz w:val="24"/>
          <w:szCs w:val="24"/>
          <w:lang w:val="en-US"/>
        </w:rPr>
        <w:t xml:space="preserve"> </w:t>
      </w:r>
      <w:r w:rsidR="001744C7" w:rsidRPr="00751CF7">
        <w:rPr>
          <w:rFonts w:asciiTheme="minorHAnsi" w:hAnsiTheme="minorHAnsi" w:cstheme="minorHAnsi"/>
          <w:sz w:val="24"/>
          <w:szCs w:val="24"/>
          <w:lang w:val="en-US"/>
        </w:rPr>
        <w:t xml:space="preserve">floors in the </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House of Eustolios</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 xml:space="preserve">, the </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House of Achilles</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 xml:space="preserve"> and the </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House of the Gladiators</w:t>
      </w:r>
      <w:r w:rsidR="00BE2967">
        <w:rPr>
          <w:rFonts w:asciiTheme="minorHAnsi" w:hAnsiTheme="minorHAnsi" w:cstheme="minorHAnsi"/>
          <w:sz w:val="24"/>
          <w:szCs w:val="24"/>
          <w:lang w:val="en-US"/>
        </w:rPr>
        <w:t>”</w:t>
      </w:r>
      <w:r w:rsidR="001744C7" w:rsidRPr="00751CF7">
        <w:rPr>
          <w:rFonts w:asciiTheme="minorHAnsi" w:hAnsiTheme="minorHAnsi" w:cstheme="minorHAnsi"/>
          <w:sz w:val="24"/>
          <w:szCs w:val="24"/>
          <w:lang w:val="en-US"/>
        </w:rPr>
        <w:t xml:space="preserve"> as well as the remains of the Roman Agora, the sumptuous public baths and the imposing early Christian cathedral of the city.</w:t>
      </w:r>
    </w:p>
    <w:p w14:paraId="21B7E310" w14:textId="0F59D0E1" w:rsidR="00751CF7" w:rsidRDefault="00751CF7" w:rsidP="00751CF7">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Lunch </w:t>
      </w:r>
      <w:r w:rsidR="00BB1189">
        <w:rPr>
          <w:rFonts w:asciiTheme="minorHAnsi" w:hAnsiTheme="minorHAnsi" w:cstheme="minorHAnsi"/>
          <w:sz w:val="24"/>
          <w:szCs w:val="24"/>
          <w:lang w:val="en-US"/>
        </w:rPr>
        <w:t xml:space="preserve">will </w:t>
      </w:r>
      <w:proofErr w:type="gramStart"/>
      <w:r w:rsidR="00BB1189">
        <w:rPr>
          <w:rFonts w:asciiTheme="minorHAnsi" w:hAnsiTheme="minorHAnsi" w:cstheme="minorHAnsi"/>
          <w:sz w:val="24"/>
          <w:szCs w:val="24"/>
          <w:lang w:val="en-US"/>
        </w:rPr>
        <w:t>be taken</w:t>
      </w:r>
      <w:proofErr w:type="gramEnd"/>
      <w:r w:rsidR="00BB1189">
        <w:rPr>
          <w:rFonts w:asciiTheme="minorHAnsi" w:hAnsiTheme="minorHAnsi" w:cstheme="minorHAnsi"/>
          <w:sz w:val="24"/>
          <w:szCs w:val="24"/>
          <w:lang w:val="en-US"/>
        </w:rPr>
        <w:t xml:space="preserve"> back in </w:t>
      </w:r>
      <w:r w:rsidRPr="00751CF7">
        <w:rPr>
          <w:rFonts w:asciiTheme="minorHAnsi" w:hAnsiTheme="minorHAnsi" w:cstheme="minorHAnsi"/>
          <w:sz w:val="24"/>
          <w:szCs w:val="24"/>
          <w:lang w:val="en-US"/>
        </w:rPr>
        <w:t>Limassol</w:t>
      </w:r>
      <w:r w:rsidR="00BB1189">
        <w:rPr>
          <w:rFonts w:asciiTheme="minorHAnsi" w:hAnsiTheme="minorHAnsi" w:cstheme="minorHAnsi"/>
          <w:sz w:val="24"/>
          <w:szCs w:val="24"/>
          <w:lang w:val="en-US"/>
        </w:rPr>
        <w:t>.</w:t>
      </w:r>
    </w:p>
    <w:p w14:paraId="55BBF7C7" w14:textId="3B045BDC" w:rsidR="00751CF7" w:rsidRPr="00751CF7" w:rsidRDefault="00BB1189" w:rsidP="00751CF7">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w:t>
      </w:r>
      <w:r w:rsidR="00200403" w:rsidRPr="00751CF7">
        <w:rPr>
          <w:rFonts w:asciiTheme="minorHAnsi" w:hAnsiTheme="minorHAnsi" w:cstheme="minorHAnsi"/>
          <w:sz w:val="24"/>
          <w:szCs w:val="24"/>
          <w:lang w:val="en-US"/>
        </w:rPr>
        <w:t>excursion</w:t>
      </w:r>
      <w:r>
        <w:rPr>
          <w:rFonts w:asciiTheme="minorHAnsi" w:hAnsiTheme="minorHAnsi" w:cstheme="minorHAnsi"/>
          <w:sz w:val="24"/>
          <w:szCs w:val="24"/>
          <w:lang w:val="en-US"/>
        </w:rPr>
        <w:t xml:space="preserve"> will then return to the </w:t>
      </w:r>
      <w:r w:rsidR="00751CF7" w:rsidRPr="00751CF7">
        <w:rPr>
          <w:rFonts w:asciiTheme="minorHAnsi" w:hAnsiTheme="minorHAnsi" w:cstheme="minorHAnsi"/>
          <w:sz w:val="24"/>
          <w:szCs w:val="24"/>
          <w:lang w:val="en-US"/>
        </w:rPr>
        <w:t xml:space="preserve">Hotel </w:t>
      </w:r>
      <w:r>
        <w:rPr>
          <w:rFonts w:asciiTheme="minorHAnsi" w:hAnsiTheme="minorHAnsi" w:cstheme="minorHAnsi"/>
          <w:sz w:val="24"/>
          <w:szCs w:val="24"/>
          <w:lang w:val="en-US"/>
        </w:rPr>
        <w:t xml:space="preserve">for </w:t>
      </w:r>
      <w:r w:rsidR="00751CF7" w:rsidRPr="00751CF7">
        <w:rPr>
          <w:rFonts w:asciiTheme="minorHAnsi" w:hAnsiTheme="minorHAnsi" w:cstheme="minorHAnsi"/>
          <w:sz w:val="24"/>
          <w:szCs w:val="24"/>
          <w:lang w:val="en-US"/>
        </w:rPr>
        <w:t>Dinner</w:t>
      </w:r>
      <w:r>
        <w:rPr>
          <w:rFonts w:asciiTheme="minorHAnsi" w:hAnsiTheme="minorHAnsi" w:cstheme="minorHAnsi"/>
          <w:sz w:val="24"/>
          <w:szCs w:val="24"/>
          <w:lang w:val="en-US"/>
        </w:rPr>
        <w:t>.</w:t>
      </w:r>
    </w:p>
    <w:p w14:paraId="271D693B" w14:textId="716A4169" w:rsidR="00751CF7" w:rsidRPr="00F62063" w:rsidRDefault="00751CF7" w:rsidP="00751CF7">
      <w:pPr>
        <w:pStyle w:val="xmsonormal"/>
        <w:jc w:val="both"/>
        <w:rPr>
          <w:rFonts w:asciiTheme="minorHAnsi" w:hAnsiTheme="minorHAnsi" w:cstheme="minorHAnsi"/>
          <w:sz w:val="28"/>
          <w:szCs w:val="28"/>
          <w:lang w:val="en-US"/>
        </w:rPr>
      </w:pPr>
    </w:p>
    <w:p w14:paraId="6A87DD98" w14:textId="77777777" w:rsidR="00F62063" w:rsidRPr="006540C1" w:rsidRDefault="00F62063" w:rsidP="00F62063">
      <w:pPr>
        <w:pStyle w:val="xmsonormal"/>
        <w:jc w:val="both"/>
        <w:rPr>
          <w:rFonts w:asciiTheme="minorHAnsi" w:hAnsiTheme="minorHAnsi" w:cstheme="minorHAnsi"/>
          <w:b/>
          <w:bCs/>
          <w:sz w:val="28"/>
          <w:szCs w:val="28"/>
          <w:lang w:val="en-US"/>
        </w:rPr>
      </w:pPr>
      <w:r w:rsidRPr="006540C1">
        <w:rPr>
          <w:rFonts w:asciiTheme="minorHAnsi" w:hAnsiTheme="minorHAnsi" w:cstheme="minorHAnsi"/>
          <w:b/>
          <w:bCs/>
          <w:sz w:val="28"/>
          <w:szCs w:val="28"/>
          <w:lang w:val="en-US"/>
        </w:rPr>
        <w:t>Day 5: 30 September 2025</w:t>
      </w:r>
    </w:p>
    <w:p w14:paraId="794CF54B" w14:textId="77777777" w:rsidR="00F62063" w:rsidRPr="00751CF7" w:rsidRDefault="00F62063" w:rsidP="00F62063">
      <w:pPr>
        <w:pStyle w:val="xmsonormal"/>
        <w:jc w:val="both"/>
        <w:rPr>
          <w:rFonts w:asciiTheme="minorHAnsi" w:hAnsiTheme="minorHAnsi" w:cstheme="minorHAnsi"/>
          <w:sz w:val="24"/>
          <w:szCs w:val="24"/>
          <w:lang w:val="en-US"/>
        </w:rPr>
      </w:pPr>
      <w:r w:rsidRPr="00751CF7">
        <w:rPr>
          <w:rFonts w:asciiTheme="minorHAnsi" w:hAnsiTheme="minorHAnsi" w:cstheme="minorHAnsi"/>
          <w:sz w:val="24"/>
          <w:szCs w:val="24"/>
          <w:lang w:val="en-US"/>
        </w:rPr>
        <w:t xml:space="preserve">Breakfast at </w:t>
      </w:r>
      <w:r>
        <w:rPr>
          <w:rFonts w:asciiTheme="minorHAnsi" w:hAnsiTheme="minorHAnsi" w:cstheme="minorHAnsi"/>
          <w:sz w:val="24"/>
          <w:szCs w:val="24"/>
          <w:lang w:val="en-US"/>
        </w:rPr>
        <w:t xml:space="preserve">the </w:t>
      </w:r>
      <w:r w:rsidRPr="00751CF7">
        <w:rPr>
          <w:rFonts w:asciiTheme="minorHAnsi" w:hAnsiTheme="minorHAnsi" w:cstheme="minorHAnsi"/>
          <w:sz w:val="24"/>
          <w:szCs w:val="24"/>
          <w:lang w:val="en-US"/>
        </w:rPr>
        <w:t>Hotel</w:t>
      </w:r>
      <w:r>
        <w:rPr>
          <w:rFonts w:asciiTheme="minorHAnsi" w:hAnsiTheme="minorHAnsi" w:cstheme="minorHAnsi"/>
          <w:sz w:val="24"/>
          <w:szCs w:val="24"/>
          <w:lang w:val="en-US"/>
        </w:rPr>
        <w:t>.</w:t>
      </w:r>
    </w:p>
    <w:p w14:paraId="186B3FBA" w14:textId="77777777" w:rsidR="00F62063" w:rsidRPr="00751CF7" w:rsidRDefault="00F62063" w:rsidP="00F62063">
      <w:pPr>
        <w:pStyle w:val="xmsonormal"/>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A group transfer to Larnaca International </w:t>
      </w:r>
      <w:r w:rsidRPr="00751CF7">
        <w:rPr>
          <w:rFonts w:asciiTheme="minorHAnsi" w:hAnsiTheme="minorHAnsi" w:cstheme="minorHAnsi"/>
          <w:sz w:val="24"/>
          <w:szCs w:val="24"/>
          <w:lang w:val="en-US"/>
        </w:rPr>
        <w:t>Airport</w:t>
      </w:r>
      <w:r>
        <w:rPr>
          <w:rFonts w:asciiTheme="minorHAnsi" w:hAnsiTheme="minorHAnsi" w:cstheme="minorHAnsi"/>
          <w:sz w:val="24"/>
          <w:szCs w:val="24"/>
          <w:lang w:val="en-US"/>
        </w:rPr>
        <w:t xml:space="preserve"> and conclusion of the package.</w:t>
      </w:r>
    </w:p>
    <w:p w14:paraId="65787140" w14:textId="77777777" w:rsidR="00F62063" w:rsidRDefault="00F62063" w:rsidP="00F62063">
      <w:pPr>
        <w:rPr>
          <w:rFonts w:asciiTheme="minorHAnsi" w:eastAsiaTheme="minorHAnsi" w:hAnsiTheme="minorHAnsi" w:cstheme="minorHAnsi"/>
          <w:sz w:val="24"/>
          <w:szCs w:val="24"/>
          <w:lang w:val="en-US" w:eastAsia="it-IT"/>
        </w:rPr>
      </w:pPr>
    </w:p>
    <w:p w14:paraId="6B6A0EE9" w14:textId="77777777" w:rsidR="00F62063" w:rsidRDefault="00F62063">
      <w:pPr>
        <w:rPr>
          <w:rFonts w:asciiTheme="minorHAnsi" w:eastAsiaTheme="minorHAnsi" w:hAnsiTheme="minorHAnsi" w:cstheme="minorHAnsi"/>
          <w:b/>
          <w:bCs/>
          <w:sz w:val="28"/>
          <w:szCs w:val="28"/>
          <w:lang w:val="en-US" w:eastAsia="it-IT"/>
        </w:rPr>
      </w:pPr>
      <w:r>
        <w:rPr>
          <w:rFonts w:asciiTheme="minorHAnsi" w:hAnsiTheme="minorHAnsi" w:cstheme="minorHAnsi"/>
          <w:b/>
          <w:bCs/>
          <w:sz w:val="28"/>
          <w:szCs w:val="28"/>
          <w:lang w:val="en-US"/>
        </w:rPr>
        <w:br w:type="page"/>
      </w:r>
    </w:p>
    <w:p w14:paraId="4BEF488E" w14:textId="77777777" w:rsidR="000362A1" w:rsidRPr="000362A1" w:rsidRDefault="000362A1" w:rsidP="000362A1">
      <w:pPr>
        <w:pStyle w:val="xmsonormal"/>
        <w:jc w:val="both"/>
        <w:rPr>
          <w:rFonts w:asciiTheme="minorHAnsi" w:hAnsiTheme="minorHAnsi" w:cstheme="minorHAnsi"/>
          <w:b/>
          <w:bCs/>
          <w:sz w:val="36"/>
          <w:szCs w:val="36"/>
          <w:lang w:val="en-US"/>
        </w:rPr>
      </w:pPr>
      <w:r w:rsidRPr="000362A1">
        <w:rPr>
          <w:rFonts w:asciiTheme="minorHAnsi" w:hAnsiTheme="minorHAnsi" w:cstheme="minorHAnsi"/>
          <w:b/>
          <w:bCs/>
          <w:sz w:val="36"/>
          <w:szCs w:val="36"/>
          <w:lang w:val="en-US"/>
        </w:rPr>
        <w:lastRenderedPageBreak/>
        <w:t>Package Details</w:t>
      </w:r>
    </w:p>
    <w:p w14:paraId="35BF58A3" w14:textId="77777777" w:rsidR="000362A1" w:rsidRPr="006540C1" w:rsidRDefault="000362A1" w:rsidP="000362A1">
      <w:pPr>
        <w:pStyle w:val="NoSpacing"/>
        <w:jc w:val="both"/>
        <w:rPr>
          <w:rFonts w:asciiTheme="minorHAnsi" w:hAnsiTheme="minorHAnsi" w:cstheme="minorHAnsi"/>
          <w:sz w:val="24"/>
          <w:szCs w:val="24"/>
        </w:rPr>
      </w:pPr>
    </w:p>
    <w:p w14:paraId="08B83205"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b/>
          <w:bCs/>
          <w:sz w:val="24"/>
          <w:szCs w:val="24"/>
        </w:rPr>
        <w:t>Date:</w:t>
      </w:r>
      <w:r w:rsidRPr="006540C1">
        <w:rPr>
          <w:rFonts w:asciiTheme="minorHAnsi" w:hAnsiTheme="minorHAnsi" w:cstheme="minorHAnsi"/>
          <w:sz w:val="24"/>
          <w:szCs w:val="24"/>
        </w:rPr>
        <w:t xml:space="preserve"> 26–30 September 2025.</w:t>
      </w:r>
    </w:p>
    <w:p w14:paraId="1D63A443" w14:textId="77777777" w:rsidR="000362A1" w:rsidRPr="006540C1" w:rsidRDefault="000362A1" w:rsidP="000362A1">
      <w:pPr>
        <w:pStyle w:val="NoSpacing"/>
        <w:jc w:val="both"/>
        <w:rPr>
          <w:rFonts w:asciiTheme="minorHAnsi" w:hAnsiTheme="minorHAnsi" w:cstheme="minorHAnsi"/>
          <w:sz w:val="24"/>
          <w:szCs w:val="24"/>
        </w:rPr>
      </w:pPr>
    </w:p>
    <w:p w14:paraId="12A16BE5"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b/>
          <w:bCs/>
          <w:sz w:val="24"/>
          <w:szCs w:val="24"/>
        </w:rPr>
        <w:t xml:space="preserve">Cost: </w:t>
      </w:r>
      <w:r w:rsidRPr="006540C1">
        <w:rPr>
          <w:rFonts w:asciiTheme="minorHAnsi" w:hAnsiTheme="minorHAnsi" w:cstheme="minorHAnsi"/>
          <w:sz w:val="24"/>
          <w:szCs w:val="24"/>
        </w:rPr>
        <w:t>USD 875.00 per person based on double occupancy. Single occupancy supplement USD 300.00.</w:t>
      </w:r>
    </w:p>
    <w:p w14:paraId="55B4E397" w14:textId="77777777" w:rsidR="000362A1" w:rsidRPr="006540C1" w:rsidRDefault="000362A1" w:rsidP="000362A1">
      <w:pPr>
        <w:pStyle w:val="NoSpacing"/>
        <w:jc w:val="both"/>
        <w:rPr>
          <w:rFonts w:asciiTheme="minorHAnsi" w:hAnsiTheme="minorHAnsi" w:cstheme="minorHAnsi"/>
          <w:sz w:val="24"/>
          <w:szCs w:val="24"/>
        </w:rPr>
      </w:pPr>
    </w:p>
    <w:p w14:paraId="178C08ED"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b/>
          <w:sz w:val="24"/>
          <w:szCs w:val="24"/>
        </w:rPr>
        <w:t>Registration Deadline:</w:t>
      </w:r>
      <w:r w:rsidRPr="006540C1">
        <w:rPr>
          <w:rFonts w:asciiTheme="minorHAnsi" w:hAnsiTheme="minorHAnsi" w:cstheme="minorHAnsi"/>
          <w:sz w:val="24"/>
          <w:szCs w:val="24"/>
        </w:rPr>
        <w:t xml:space="preserve"> 15 June 2025.</w:t>
      </w:r>
    </w:p>
    <w:p w14:paraId="723F233E" w14:textId="77777777" w:rsidR="000362A1" w:rsidRPr="006540C1" w:rsidRDefault="000362A1" w:rsidP="000362A1">
      <w:pPr>
        <w:pStyle w:val="NoSpacing"/>
        <w:jc w:val="both"/>
        <w:rPr>
          <w:rFonts w:asciiTheme="minorHAnsi" w:hAnsiTheme="minorHAnsi" w:cstheme="minorHAnsi"/>
          <w:sz w:val="24"/>
          <w:szCs w:val="24"/>
        </w:rPr>
      </w:pPr>
    </w:p>
    <w:p w14:paraId="7B37F5BC" w14:textId="77777777" w:rsidR="000362A1" w:rsidRPr="006540C1" w:rsidRDefault="000362A1" w:rsidP="000362A1">
      <w:pPr>
        <w:pStyle w:val="NoSpacing"/>
        <w:jc w:val="both"/>
        <w:rPr>
          <w:rFonts w:asciiTheme="minorHAnsi" w:hAnsiTheme="minorHAnsi" w:cstheme="minorHAnsi"/>
          <w:color w:val="242424"/>
          <w:sz w:val="24"/>
          <w:szCs w:val="24"/>
          <w:shd w:val="clear" w:color="auto" w:fill="FFFFFF"/>
        </w:rPr>
      </w:pPr>
      <w:r w:rsidRPr="006540C1">
        <w:rPr>
          <w:rFonts w:asciiTheme="minorHAnsi" w:hAnsiTheme="minorHAnsi" w:cstheme="minorHAnsi"/>
          <w:b/>
          <w:sz w:val="24"/>
          <w:szCs w:val="24"/>
        </w:rPr>
        <w:t xml:space="preserve">Registration Form: </w:t>
      </w:r>
      <w:r w:rsidRPr="006540C1">
        <w:rPr>
          <w:rFonts w:asciiTheme="minorHAnsi" w:hAnsiTheme="minorHAnsi" w:cstheme="minorHAnsi"/>
          <w:sz w:val="24"/>
          <w:szCs w:val="24"/>
        </w:rPr>
        <w:t xml:space="preserve">can be downloaded from the Events section of the WACA website </w:t>
      </w:r>
      <w:hyperlink r:id="rId13" w:history="1">
        <w:r w:rsidRPr="006540C1">
          <w:rPr>
            <w:rStyle w:val="Hyperlink"/>
            <w:rFonts w:asciiTheme="minorHAnsi" w:hAnsiTheme="minorHAnsi" w:cstheme="minorHAnsi"/>
            <w:color w:val="0070C0"/>
            <w:sz w:val="24"/>
            <w:szCs w:val="24"/>
          </w:rPr>
          <w:t>www.waca.org</w:t>
        </w:r>
      </w:hyperlink>
      <w:r w:rsidRPr="006540C1">
        <w:rPr>
          <w:rFonts w:asciiTheme="minorHAnsi" w:hAnsiTheme="minorHAnsi" w:cstheme="minorHAnsi"/>
          <w:color w:val="4BACC6" w:themeColor="accent5"/>
          <w:sz w:val="24"/>
          <w:szCs w:val="24"/>
        </w:rPr>
        <w:t xml:space="preserve"> </w:t>
      </w:r>
      <w:r w:rsidRPr="006540C1">
        <w:rPr>
          <w:rFonts w:asciiTheme="minorHAnsi" w:hAnsiTheme="minorHAnsi" w:cstheme="minorHAnsi"/>
          <w:sz w:val="24"/>
          <w:szCs w:val="24"/>
        </w:rPr>
        <w:t xml:space="preserve">or requested by e-mail from Mr. Keith Miller, WACA Administration Manager at </w:t>
      </w:r>
      <w:hyperlink r:id="rId14" w:history="1">
        <w:r w:rsidRPr="006540C1">
          <w:rPr>
            <w:rStyle w:val="Hyperlink"/>
            <w:rFonts w:asciiTheme="minorHAnsi" w:hAnsiTheme="minorHAnsi" w:cstheme="minorHAnsi"/>
            <w:color w:val="0070C0"/>
            <w:sz w:val="24"/>
            <w:szCs w:val="24"/>
            <w:shd w:val="clear" w:color="auto" w:fill="FFFFFF"/>
          </w:rPr>
          <w:t>wacaworld@outlook.com</w:t>
        </w:r>
      </w:hyperlink>
      <w:r w:rsidRPr="006540C1">
        <w:rPr>
          <w:rFonts w:asciiTheme="minorHAnsi" w:hAnsiTheme="minorHAnsi" w:cstheme="minorHAnsi"/>
          <w:color w:val="242424"/>
          <w:sz w:val="24"/>
          <w:szCs w:val="24"/>
          <w:shd w:val="clear" w:color="auto" w:fill="FFFFFF"/>
        </w:rPr>
        <w:t>.</w:t>
      </w:r>
    </w:p>
    <w:p w14:paraId="2CDB2303" w14:textId="77777777" w:rsidR="000362A1" w:rsidRPr="006540C1" w:rsidRDefault="000362A1" w:rsidP="000362A1">
      <w:pPr>
        <w:pStyle w:val="NoSpacing"/>
        <w:jc w:val="both"/>
        <w:rPr>
          <w:rFonts w:asciiTheme="minorHAnsi" w:hAnsiTheme="minorHAnsi" w:cstheme="minorHAnsi"/>
          <w:sz w:val="24"/>
          <w:szCs w:val="24"/>
        </w:rPr>
      </w:pPr>
    </w:p>
    <w:p w14:paraId="6DDAEB5A"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b/>
          <w:sz w:val="24"/>
          <w:szCs w:val="24"/>
        </w:rPr>
        <w:t>Payments:</w:t>
      </w:r>
      <w:r w:rsidRPr="006540C1">
        <w:rPr>
          <w:rFonts w:asciiTheme="minorHAnsi" w:hAnsiTheme="minorHAnsi" w:cstheme="minorHAnsi"/>
          <w:sz w:val="24"/>
          <w:szCs w:val="24"/>
        </w:rPr>
        <w:t xml:space="preserve"> a deposit of USD 400.00 per participant is required to be confirmed on the package.</w:t>
      </w:r>
    </w:p>
    <w:p w14:paraId="0283BD8E"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The deposit can be made by cheque, money order or bank draft in United States dollars made payable to the World Airlines Clubs Association and sent with the duly completed Registration Form to: World Airlines Clubs Association, c/o Mr Keith Miller, 644 Westwood Avenue, Dorval, Quebec, Canada H9P 2M5.</w:t>
      </w:r>
    </w:p>
    <w:p w14:paraId="130BACC2" w14:textId="77777777" w:rsidR="000362A1" w:rsidRPr="006540C1" w:rsidRDefault="000362A1" w:rsidP="000362A1">
      <w:pPr>
        <w:pStyle w:val="NoSpacing"/>
        <w:jc w:val="both"/>
        <w:rPr>
          <w:rFonts w:asciiTheme="minorHAnsi" w:hAnsiTheme="minorHAnsi" w:cstheme="minorHAnsi"/>
          <w:sz w:val="24"/>
          <w:szCs w:val="24"/>
        </w:rPr>
      </w:pPr>
    </w:p>
    <w:p w14:paraId="41EF3C7C"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A deposit can also be made by bank transfer to WACA’s bank account as follows:</w:t>
      </w:r>
    </w:p>
    <w:p w14:paraId="11F03FC2"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Bank of Montreal, 2005 Peel Street, Montreal, Quebec, Canada H3A 1T7.</w:t>
      </w:r>
    </w:p>
    <w:p w14:paraId="48CABFBB"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Account name: World Airlines Clubs Association.</w:t>
      </w:r>
    </w:p>
    <w:p w14:paraId="252A4300"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Account number: 4600-790.</w:t>
      </w:r>
    </w:p>
    <w:p w14:paraId="61591736"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Transit number: 01581-001.</w:t>
      </w:r>
    </w:p>
    <w:p w14:paraId="31DC6602"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Swift code: bofmcam2.</w:t>
      </w:r>
    </w:p>
    <w:p w14:paraId="6F422A13" w14:textId="77777777" w:rsidR="000362A1" w:rsidRPr="006540C1" w:rsidRDefault="000362A1" w:rsidP="000362A1">
      <w:pPr>
        <w:pStyle w:val="NoSpacing"/>
        <w:jc w:val="both"/>
        <w:rPr>
          <w:rFonts w:asciiTheme="minorHAnsi" w:hAnsiTheme="minorHAnsi" w:cstheme="minorHAnsi"/>
          <w:i/>
          <w:iCs/>
          <w:sz w:val="24"/>
          <w:szCs w:val="24"/>
        </w:rPr>
      </w:pPr>
      <w:r w:rsidRPr="006540C1">
        <w:rPr>
          <w:rFonts w:asciiTheme="minorHAnsi" w:hAnsiTheme="minorHAnsi" w:cstheme="minorHAnsi"/>
          <w:i/>
          <w:sz w:val="24"/>
          <w:szCs w:val="24"/>
        </w:rPr>
        <w:t xml:space="preserve">It is most important to note that bank transfer charges for </w:t>
      </w:r>
      <w:r w:rsidRPr="006540C1">
        <w:rPr>
          <w:rFonts w:asciiTheme="minorHAnsi" w:hAnsiTheme="minorHAnsi" w:cstheme="minorHAnsi"/>
          <w:b/>
          <w:bCs/>
          <w:i/>
          <w:sz w:val="24"/>
          <w:szCs w:val="24"/>
        </w:rPr>
        <w:t xml:space="preserve">both the issuing and receiving banks </w:t>
      </w:r>
      <w:r w:rsidRPr="006540C1">
        <w:rPr>
          <w:rFonts w:asciiTheme="minorHAnsi" w:hAnsiTheme="minorHAnsi" w:cstheme="minorHAnsi"/>
          <w:i/>
          <w:sz w:val="24"/>
          <w:szCs w:val="24"/>
        </w:rPr>
        <w:t>must be borne by the participant.</w:t>
      </w:r>
      <w:r w:rsidRPr="006540C1">
        <w:rPr>
          <w:rFonts w:asciiTheme="minorHAnsi" w:hAnsiTheme="minorHAnsi" w:cstheme="minorHAnsi"/>
          <w:sz w:val="24"/>
          <w:szCs w:val="24"/>
        </w:rPr>
        <w:t xml:space="preserve"> </w:t>
      </w:r>
      <w:r w:rsidRPr="006540C1">
        <w:rPr>
          <w:rFonts w:asciiTheme="minorHAnsi" w:hAnsiTheme="minorHAnsi" w:cstheme="minorHAnsi"/>
          <w:i/>
          <w:iCs/>
          <w:sz w:val="24"/>
          <w:szCs w:val="24"/>
        </w:rPr>
        <w:t>WACA’s bank charges USD 16.00 for each transfer received.</w:t>
      </w:r>
    </w:p>
    <w:p w14:paraId="58550274" w14:textId="77777777" w:rsidR="000362A1" w:rsidRPr="006540C1" w:rsidRDefault="000362A1" w:rsidP="000362A1">
      <w:pPr>
        <w:pStyle w:val="NoSpacing"/>
        <w:jc w:val="both"/>
        <w:rPr>
          <w:rFonts w:asciiTheme="minorHAnsi" w:hAnsiTheme="minorHAnsi" w:cstheme="minorHAnsi"/>
          <w:sz w:val="24"/>
          <w:szCs w:val="24"/>
        </w:rPr>
      </w:pPr>
    </w:p>
    <w:p w14:paraId="504BF72E"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The balance of payment can be made by one of the options above and must be sent by 22 August 2025 at the latest.</w:t>
      </w:r>
    </w:p>
    <w:p w14:paraId="0D566DCA" w14:textId="77777777" w:rsidR="000362A1" w:rsidRPr="006540C1" w:rsidRDefault="000362A1" w:rsidP="000362A1">
      <w:pPr>
        <w:pStyle w:val="NoSpacing"/>
        <w:jc w:val="both"/>
        <w:rPr>
          <w:rFonts w:asciiTheme="minorHAnsi" w:hAnsiTheme="minorHAnsi" w:cstheme="minorHAnsi"/>
          <w:sz w:val="24"/>
          <w:szCs w:val="24"/>
        </w:rPr>
      </w:pPr>
    </w:p>
    <w:p w14:paraId="47BE9C33"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sz w:val="24"/>
          <w:szCs w:val="24"/>
        </w:rPr>
        <w:t>Regretfully, WACA does not have the capability to accept payments by credit card. Payment by PayPal is also not an option due to the high service charge incurred.</w:t>
      </w:r>
    </w:p>
    <w:p w14:paraId="767B24BE" w14:textId="77777777" w:rsidR="000362A1" w:rsidRPr="006540C1" w:rsidRDefault="000362A1" w:rsidP="000362A1">
      <w:pPr>
        <w:pStyle w:val="NoSpacing"/>
        <w:jc w:val="both"/>
        <w:rPr>
          <w:rFonts w:asciiTheme="minorHAnsi" w:hAnsiTheme="minorHAnsi" w:cstheme="minorHAnsi"/>
          <w:sz w:val="24"/>
          <w:szCs w:val="24"/>
        </w:rPr>
      </w:pPr>
    </w:p>
    <w:p w14:paraId="6D3D9384"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i/>
          <w:iCs/>
          <w:sz w:val="24"/>
          <w:szCs w:val="24"/>
        </w:rPr>
        <w:t>Note: deposits are subject to a USD 50.00 cancellation fee up to 1 June 2025. No deposit will be refunded after that date.</w:t>
      </w:r>
    </w:p>
    <w:p w14:paraId="6E5130F4" w14:textId="77777777" w:rsidR="000362A1" w:rsidRPr="006540C1" w:rsidRDefault="000362A1" w:rsidP="000362A1">
      <w:pPr>
        <w:pStyle w:val="NoSpacing"/>
        <w:jc w:val="both"/>
        <w:rPr>
          <w:rFonts w:asciiTheme="minorHAnsi" w:hAnsiTheme="minorHAnsi" w:cstheme="minorHAnsi"/>
          <w:sz w:val="24"/>
          <w:szCs w:val="24"/>
        </w:rPr>
      </w:pPr>
    </w:p>
    <w:p w14:paraId="3BCFE02D" w14:textId="77777777" w:rsidR="000362A1" w:rsidRPr="006540C1" w:rsidRDefault="000362A1" w:rsidP="000362A1">
      <w:pPr>
        <w:pStyle w:val="NoSpacing"/>
        <w:jc w:val="both"/>
        <w:rPr>
          <w:rFonts w:asciiTheme="minorHAnsi" w:hAnsiTheme="minorHAnsi" w:cstheme="minorHAnsi"/>
          <w:b/>
          <w:bCs/>
          <w:sz w:val="24"/>
          <w:szCs w:val="24"/>
        </w:rPr>
      </w:pPr>
      <w:r w:rsidRPr="006540C1">
        <w:rPr>
          <w:rFonts w:asciiTheme="minorHAnsi" w:hAnsiTheme="minorHAnsi" w:cstheme="minorHAnsi"/>
          <w:b/>
          <w:bCs/>
          <w:sz w:val="24"/>
          <w:szCs w:val="24"/>
        </w:rPr>
        <w:t>Package Includes</w:t>
      </w:r>
    </w:p>
    <w:p w14:paraId="30D7E89A"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Four night’s accommodation based on double occupancy at the 4-Star Sun Hall Hotel.</w:t>
      </w:r>
    </w:p>
    <w:p w14:paraId="66033602"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Four breakfasts, three lunches and four dinners.</w:t>
      </w:r>
    </w:p>
    <w:p w14:paraId="243BD14E"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All tours as outlined above in air-conditioned coaches with English speaking guides.</w:t>
      </w:r>
    </w:p>
    <w:p w14:paraId="25D96A5D"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WACA fee: USD 20.00 per participant.</w:t>
      </w:r>
    </w:p>
    <w:p w14:paraId="20D24123"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Transfer on arrival and departure: airport/hotel/airport.</w:t>
      </w:r>
    </w:p>
    <w:p w14:paraId="3D199CE7" w14:textId="77777777" w:rsidR="000362A1" w:rsidRDefault="000362A1" w:rsidP="000362A1">
      <w:pPr>
        <w:pStyle w:val="NoSpacing"/>
        <w:jc w:val="both"/>
        <w:rPr>
          <w:rFonts w:asciiTheme="minorHAnsi" w:hAnsiTheme="minorHAnsi" w:cstheme="minorHAnsi"/>
          <w:sz w:val="24"/>
          <w:szCs w:val="24"/>
        </w:rPr>
      </w:pPr>
    </w:p>
    <w:p w14:paraId="2598F61D" w14:textId="77777777" w:rsidR="006540C1" w:rsidRDefault="006540C1" w:rsidP="000362A1">
      <w:pPr>
        <w:pStyle w:val="NoSpacing"/>
        <w:jc w:val="both"/>
        <w:rPr>
          <w:rFonts w:asciiTheme="minorHAnsi" w:hAnsiTheme="minorHAnsi" w:cstheme="minorHAnsi"/>
          <w:sz w:val="24"/>
          <w:szCs w:val="24"/>
        </w:rPr>
      </w:pPr>
    </w:p>
    <w:p w14:paraId="787DDB90" w14:textId="77777777" w:rsidR="006540C1" w:rsidRDefault="006540C1" w:rsidP="000362A1">
      <w:pPr>
        <w:pStyle w:val="NoSpacing"/>
        <w:jc w:val="both"/>
        <w:rPr>
          <w:rFonts w:asciiTheme="minorHAnsi" w:hAnsiTheme="minorHAnsi" w:cstheme="minorHAnsi"/>
          <w:sz w:val="24"/>
          <w:szCs w:val="24"/>
        </w:rPr>
      </w:pPr>
    </w:p>
    <w:p w14:paraId="03C94976" w14:textId="77777777" w:rsidR="006540C1" w:rsidRDefault="006540C1" w:rsidP="000362A1">
      <w:pPr>
        <w:pStyle w:val="NoSpacing"/>
        <w:jc w:val="both"/>
        <w:rPr>
          <w:rFonts w:asciiTheme="minorHAnsi" w:hAnsiTheme="minorHAnsi" w:cstheme="minorHAnsi"/>
          <w:sz w:val="24"/>
          <w:szCs w:val="24"/>
        </w:rPr>
      </w:pPr>
    </w:p>
    <w:p w14:paraId="0382026E" w14:textId="77777777" w:rsidR="006540C1" w:rsidRDefault="006540C1" w:rsidP="000362A1">
      <w:pPr>
        <w:pStyle w:val="NoSpacing"/>
        <w:jc w:val="both"/>
        <w:rPr>
          <w:rFonts w:asciiTheme="minorHAnsi" w:hAnsiTheme="minorHAnsi" w:cstheme="minorHAnsi"/>
          <w:sz w:val="24"/>
          <w:szCs w:val="24"/>
        </w:rPr>
      </w:pPr>
    </w:p>
    <w:p w14:paraId="16E428DC" w14:textId="77777777" w:rsidR="006540C1" w:rsidRDefault="006540C1" w:rsidP="006540C1">
      <w:pPr>
        <w:pStyle w:val="NoSpacing"/>
        <w:jc w:val="both"/>
        <w:rPr>
          <w:rFonts w:asciiTheme="minorHAnsi" w:hAnsiTheme="minorHAnsi" w:cstheme="minorHAnsi"/>
          <w:sz w:val="24"/>
          <w:szCs w:val="24"/>
        </w:rPr>
      </w:pPr>
    </w:p>
    <w:p w14:paraId="4A00351F" w14:textId="77777777" w:rsidR="006540C1" w:rsidRDefault="006540C1" w:rsidP="006540C1">
      <w:pPr>
        <w:pStyle w:val="NoSpacing"/>
        <w:jc w:val="right"/>
        <w:rPr>
          <w:rFonts w:asciiTheme="minorHAnsi" w:eastAsiaTheme="minorHAnsi" w:hAnsiTheme="minorHAnsi" w:cstheme="minorHAnsi"/>
          <w:lang w:val="en-GB"/>
        </w:rPr>
      </w:pPr>
      <w:r>
        <w:rPr>
          <w:rFonts w:asciiTheme="minorHAnsi" w:hAnsiTheme="minorHAnsi" w:cstheme="minorHAnsi"/>
          <w:i/>
          <w:iCs/>
          <w:color w:val="242424"/>
          <w:sz w:val="24"/>
          <w:szCs w:val="24"/>
          <w:shd w:val="clear" w:color="auto" w:fill="FFFFFF"/>
        </w:rPr>
        <w:t>(continued)</w:t>
      </w:r>
      <w:r>
        <w:rPr>
          <w:rFonts w:asciiTheme="minorHAnsi" w:hAnsiTheme="minorHAnsi" w:cstheme="minorHAnsi"/>
          <w:lang w:val="en-GB"/>
        </w:rPr>
        <w:br w:type="page"/>
      </w:r>
    </w:p>
    <w:p w14:paraId="61432141" w14:textId="77777777" w:rsidR="006540C1" w:rsidRPr="00AF7443" w:rsidRDefault="006540C1" w:rsidP="006540C1">
      <w:pPr>
        <w:pStyle w:val="NoSpacing"/>
        <w:jc w:val="both"/>
        <w:rPr>
          <w:rFonts w:cs="Calibri"/>
          <w:b/>
          <w:bCs/>
          <w:i/>
          <w:iCs/>
          <w:sz w:val="24"/>
          <w:szCs w:val="24"/>
        </w:rPr>
      </w:pPr>
      <w:r w:rsidRPr="00AF7443">
        <w:rPr>
          <w:rFonts w:cs="Calibri"/>
          <w:b/>
          <w:bCs/>
          <w:i/>
          <w:iCs/>
          <w:sz w:val="24"/>
          <w:szCs w:val="24"/>
        </w:rPr>
        <w:lastRenderedPageBreak/>
        <w:t>Package Details</w:t>
      </w:r>
      <w:r>
        <w:rPr>
          <w:rFonts w:cs="Calibri"/>
          <w:b/>
          <w:bCs/>
          <w:i/>
          <w:iCs/>
          <w:sz w:val="24"/>
          <w:szCs w:val="24"/>
        </w:rPr>
        <w:t xml:space="preserve"> (continued)</w:t>
      </w:r>
    </w:p>
    <w:p w14:paraId="675FA875" w14:textId="77777777" w:rsidR="006540C1" w:rsidRPr="009679F3" w:rsidRDefault="006540C1" w:rsidP="006540C1">
      <w:pPr>
        <w:pStyle w:val="NoSpacing"/>
        <w:jc w:val="both"/>
        <w:rPr>
          <w:rFonts w:asciiTheme="minorHAnsi" w:hAnsiTheme="minorHAnsi" w:cstheme="minorHAnsi"/>
          <w:sz w:val="24"/>
          <w:szCs w:val="24"/>
        </w:rPr>
      </w:pPr>
    </w:p>
    <w:p w14:paraId="4C81D956" w14:textId="77777777" w:rsidR="000362A1" w:rsidRPr="006540C1" w:rsidRDefault="000362A1" w:rsidP="000362A1">
      <w:pPr>
        <w:pStyle w:val="NoSpacing"/>
        <w:jc w:val="both"/>
        <w:rPr>
          <w:rFonts w:asciiTheme="minorHAnsi" w:hAnsiTheme="minorHAnsi" w:cstheme="minorHAnsi"/>
          <w:b/>
          <w:bCs/>
          <w:sz w:val="24"/>
          <w:szCs w:val="24"/>
        </w:rPr>
      </w:pPr>
      <w:r w:rsidRPr="006540C1">
        <w:rPr>
          <w:rFonts w:asciiTheme="minorHAnsi" w:hAnsiTheme="minorHAnsi" w:cstheme="minorHAnsi"/>
          <w:b/>
          <w:bCs/>
          <w:sz w:val="24"/>
          <w:szCs w:val="24"/>
        </w:rPr>
        <w:t>Package Excludes</w:t>
      </w:r>
    </w:p>
    <w:p w14:paraId="2C7BA4AA"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Airfares.</w:t>
      </w:r>
    </w:p>
    <w:p w14:paraId="1E68E13B"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Personal expenses, e.g. laundry, telephone calls, Internet connection, etc.</w:t>
      </w:r>
    </w:p>
    <w:p w14:paraId="3895553F"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Meals, drinks, optional tours, etc. unless specified in the programme.</w:t>
      </w:r>
    </w:p>
    <w:p w14:paraId="53F4304C"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Gratuities for guides and drivers.</w:t>
      </w:r>
    </w:p>
    <w:p w14:paraId="59EDA85A" w14:textId="77777777" w:rsidR="000362A1" w:rsidRPr="006540C1" w:rsidRDefault="000362A1" w:rsidP="000362A1">
      <w:pPr>
        <w:pStyle w:val="NoSpacing"/>
        <w:numPr>
          <w:ilvl w:val="0"/>
          <w:numId w:val="27"/>
        </w:numPr>
        <w:jc w:val="both"/>
        <w:rPr>
          <w:rFonts w:asciiTheme="minorHAnsi" w:hAnsiTheme="minorHAnsi" w:cstheme="minorHAnsi"/>
          <w:b/>
          <w:bCs/>
          <w:i/>
          <w:iCs/>
          <w:sz w:val="24"/>
          <w:szCs w:val="24"/>
        </w:rPr>
      </w:pPr>
      <w:r w:rsidRPr="006540C1">
        <w:rPr>
          <w:rFonts w:asciiTheme="minorHAnsi" w:hAnsiTheme="minorHAnsi" w:cstheme="minorHAnsi"/>
          <w:sz w:val="24"/>
          <w:szCs w:val="24"/>
        </w:rPr>
        <w:t xml:space="preserve">Travel, cancellation and personal insurance. </w:t>
      </w:r>
      <w:bookmarkStart w:id="0" w:name="_Hlk188170191"/>
      <w:r w:rsidRPr="006540C1">
        <w:rPr>
          <w:rFonts w:asciiTheme="minorHAnsi" w:hAnsiTheme="minorHAnsi" w:cstheme="minorHAnsi"/>
          <w:b/>
          <w:bCs/>
          <w:i/>
          <w:iCs/>
          <w:sz w:val="24"/>
          <w:szCs w:val="24"/>
        </w:rPr>
        <w:t>Please obtain emergency medical and trip cancellation insurance.</w:t>
      </w:r>
      <w:bookmarkEnd w:id="0"/>
    </w:p>
    <w:p w14:paraId="0D606F3F" w14:textId="77777777" w:rsidR="000362A1" w:rsidRPr="006540C1" w:rsidRDefault="000362A1" w:rsidP="000362A1">
      <w:pPr>
        <w:pStyle w:val="NoSpacing"/>
        <w:numPr>
          <w:ilvl w:val="0"/>
          <w:numId w:val="27"/>
        </w:numPr>
        <w:jc w:val="both"/>
        <w:rPr>
          <w:rFonts w:asciiTheme="minorHAnsi" w:hAnsiTheme="minorHAnsi" w:cstheme="minorHAnsi"/>
          <w:sz w:val="24"/>
          <w:szCs w:val="24"/>
        </w:rPr>
      </w:pPr>
      <w:r w:rsidRPr="006540C1">
        <w:rPr>
          <w:rFonts w:asciiTheme="minorHAnsi" w:hAnsiTheme="minorHAnsi" w:cstheme="minorHAnsi"/>
          <w:sz w:val="24"/>
          <w:szCs w:val="24"/>
        </w:rPr>
        <w:t>Any other miscellaneous items as applicable.</w:t>
      </w:r>
    </w:p>
    <w:p w14:paraId="4798829A" w14:textId="77777777" w:rsidR="000362A1" w:rsidRPr="006540C1" w:rsidRDefault="000362A1" w:rsidP="000362A1">
      <w:pPr>
        <w:pStyle w:val="NoSpacing"/>
        <w:jc w:val="both"/>
        <w:rPr>
          <w:rFonts w:asciiTheme="minorHAnsi" w:hAnsiTheme="minorHAnsi" w:cstheme="minorHAnsi"/>
          <w:sz w:val="24"/>
          <w:szCs w:val="24"/>
        </w:rPr>
      </w:pPr>
    </w:p>
    <w:p w14:paraId="40D7290F" w14:textId="77777777" w:rsidR="000362A1" w:rsidRPr="006540C1" w:rsidRDefault="000362A1" w:rsidP="000362A1">
      <w:pPr>
        <w:pStyle w:val="NoSpacing"/>
        <w:jc w:val="both"/>
        <w:rPr>
          <w:rFonts w:asciiTheme="minorHAnsi" w:hAnsiTheme="minorHAnsi" w:cstheme="minorHAnsi"/>
          <w:sz w:val="24"/>
          <w:szCs w:val="24"/>
        </w:rPr>
      </w:pPr>
      <w:r w:rsidRPr="006540C1">
        <w:rPr>
          <w:rFonts w:asciiTheme="minorHAnsi" w:hAnsiTheme="minorHAnsi" w:cstheme="minorHAnsi"/>
          <w:i/>
          <w:iCs/>
          <w:sz w:val="24"/>
          <w:szCs w:val="24"/>
        </w:rPr>
        <w:t xml:space="preserve">Should you have any questions about the pre-AGA tour, or require any further details, please send an e-mail to Maga Ramasamy: </w:t>
      </w:r>
      <w:hyperlink r:id="rId15" w:history="1">
        <w:r w:rsidRPr="006540C1">
          <w:rPr>
            <w:rStyle w:val="Hyperlink"/>
            <w:rFonts w:asciiTheme="minorHAnsi" w:hAnsiTheme="minorHAnsi" w:cstheme="minorHAnsi"/>
            <w:i/>
            <w:iCs/>
            <w:color w:val="0070C0"/>
            <w:sz w:val="24"/>
            <w:szCs w:val="24"/>
            <w:shd w:val="clear" w:color="auto" w:fill="FFFFFF"/>
          </w:rPr>
          <w:t>maga@intnet.mu</w:t>
        </w:r>
      </w:hyperlink>
      <w:r w:rsidRPr="006540C1">
        <w:rPr>
          <w:rFonts w:asciiTheme="minorHAnsi" w:hAnsiTheme="minorHAnsi" w:cstheme="minorHAnsi"/>
          <w:sz w:val="24"/>
          <w:szCs w:val="24"/>
        </w:rPr>
        <w:t>.</w:t>
      </w:r>
    </w:p>
    <w:p w14:paraId="194EF97F" w14:textId="77777777" w:rsidR="000362A1" w:rsidRPr="006540C1" w:rsidRDefault="000362A1" w:rsidP="000362A1">
      <w:pPr>
        <w:pStyle w:val="NoSpacing"/>
        <w:jc w:val="both"/>
        <w:rPr>
          <w:rFonts w:asciiTheme="minorHAnsi" w:hAnsiTheme="minorHAnsi" w:cstheme="minorHAnsi"/>
          <w:sz w:val="24"/>
          <w:szCs w:val="24"/>
        </w:rPr>
      </w:pPr>
    </w:p>
    <w:p w14:paraId="5072E4AA" w14:textId="77777777" w:rsidR="00713E71" w:rsidRPr="006540C1" w:rsidRDefault="00713E71" w:rsidP="00751CF7">
      <w:pPr>
        <w:pStyle w:val="xmsonormal"/>
        <w:jc w:val="both"/>
        <w:rPr>
          <w:rFonts w:asciiTheme="minorHAnsi" w:hAnsiTheme="minorHAnsi" w:cstheme="minorHAnsi"/>
          <w:sz w:val="24"/>
          <w:szCs w:val="24"/>
          <w:lang w:val="en-US"/>
        </w:rPr>
      </w:pPr>
    </w:p>
    <w:sectPr w:rsidR="00713E71" w:rsidRPr="006540C1" w:rsidSect="00713E71">
      <w:headerReference w:type="even" r:id="rId16"/>
      <w:headerReference w:type="default" r:id="rId17"/>
      <w:footerReference w:type="even" r:id="rId18"/>
      <w:pgSz w:w="12240" w:h="15840" w:code="1"/>
      <w:pgMar w:top="720" w:right="1008" w:bottom="720" w:left="100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8B28" w14:textId="77777777" w:rsidR="006C0004" w:rsidRDefault="006C0004">
      <w:r>
        <w:separator/>
      </w:r>
    </w:p>
  </w:endnote>
  <w:endnote w:type="continuationSeparator" w:id="0">
    <w:p w14:paraId="40AEE005" w14:textId="77777777" w:rsidR="006C0004" w:rsidRDefault="006C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704B" w14:textId="77777777" w:rsidR="00BE15D3" w:rsidRDefault="00B21D1C">
    <w:pPr>
      <w:pStyle w:val="Footer"/>
      <w:framePr w:wrap="around" w:vAnchor="text" w:hAnchor="margin" w:xAlign="center" w:y="1"/>
      <w:rPr>
        <w:rStyle w:val="PageNumber"/>
      </w:rPr>
    </w:pPr>
    <w:r>
      <w:rPr>
        <w:rStyle w:val="PageNumber"/>
      </w:rPr>
      <w:fldChar w:fldCharType="begin"/>
    </w:r>
    <w:r w:rsidR="00BE15D3">
      <w:rPr>
        <w:rStyle w:val="PageNumber"/>
      </w:rPr>
      <w:instrText xml:space="preserve">PAGE  </w:instrText>
    </w:r>
    <w:r>
      <w:rPr>
        <w:rStyle w:val="PageNumber"/>
      </w:rPr>
      <w:fldChar w:fldCharType="end"/>
    </w:r>
  </w:p>
  <w:p w14:paraId="7A71E1FB" w14:textId="77777777" w:rsidR="00BE15D3" w:rsidRDefault="00BE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16E4C" w14:textId="77777777" w:rsidR="006C0004" w:rsidRDefault="006C0004">
      <w:r>
        <w:separator/>
      </w:r>
    </w:p>
  </w:footnote>
  <w:footnote w:type="continuationSeparator" w:id="0">
    <w:p w14:paraId="68ABEACA" w14:textId="77777777" w:rsidR="006C0004" w:rsidRDefault="006C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94E6" w14:textId="77777777" w:rsidR="00BE15D3" w:rsidRDefault="00B21D1C">
    <w:pPr>
      <w:pStyle w:val="Header"/>
      <w:framePr w:wrap="around" w:vAnchor="text" w:hAnchor="margin" w:xAlign="center" w:y="1"/>
      <w:rPr>
        <w:rStyle w:val="PageNumber"/>
      </w:rPr>
    </w:pPr>
    <w:r>
      <w:rPr>
        <w:rStyle w:val="PageNumber"/>
      </w:rPr>
      <w:fldChar w:fldCharType="begin"/>
    </w:r>
    <w:r w:rsidR="00BE15D3">
      <w:rPr>
        <w:rStyle w:val="PageNumber"/>
      </w:rPr>
      <w:instrText xml:space="preserve">PAGE  </w:instrText>
    </w:r>
    <w:r>
      <w:rPr>
        <w:rStyle w:val="PageNumber"/>
      </w:rPr>
      <w:fldChar w:fldCharType="end"/>
    </w:r>
  </w:p>
  <w:p w14:paraId="75EF02BC" w14:textId="77777777" w:rsidR="00BE15D3" w:rsidRDefault="00BE1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3809" w14:textId="77777777" w:rsidR="00BE15D3" w:rsidRDefault="00BE15D3">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A40"/>
    <w:multiLevelType w:val="hybridMultilevel"/>
    <w:tmpl w:val="D2242B9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955361D"/>
    <w:multiLevelType w:val="singleLevel"/>
    <w:tmpl w:val="69DEC876"/>
    <w:lvl w:ilvl="0">
      <w:start w:val="5"/>
      <w:numFmt w:val="bullet"/>
      <w:lvlText w:val="-"/>
      <w:lvlJc w:val="left"/>
      <w:pPr>
        <w:tabs>
          <w:tab w:val="num" w:pos="1200"/>
        </w:tabs>
        <w:ind w:left="1200" w:hanging="360"/>
      </w:pPr>
      <w:rPr>
        <w:rFonts w:hint="default"/>
      </w:rPr>
    </w:lvl>
  </w:abstractNum>
  <w:abstractNum w:abstractNumId="2" w15:restartNumberingAfterBreak="0">
    <w:nsid w:val="0B3C1DD1"/>
    <w:multiLevelType w:val="hybridMultilevel"/>
    <w:tmpl w:val="0DE4487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0105648"/>
    <w:multiLevelType w:val="singleLevel"/>
    <w:tmpl w:val="B6E4DEFA"/>
    <w:lvl w:ilvl="0">
      <w:start w:val="5"/>
      <w:numFmt w:val="bullet"/>
      <w:lvlText w:val="-"/>
      <w:lvlJc w:val="left"/>
      <w:pPr>
        <w:tabs>
          <w:tab w:val="num" w:pos="1200"/>
        </w:tabs>
        <w:ind w:left="1200" w:hanging="360"/>
      </w:pPr>
      <w:rPr>
        <w:rFonts w:hint="default"/>
      </w:rPr>
    </w:lvl>
  </w:abstractNum>
  <w:abstractNum w:abstractNumId="4" w15:restartNumberingAfterBreak="0">
    <w:nsid w:val="11C85129"/>
    <w:multiLevelType w:val="hybridMultilevel"/>
    <w:tmpl w:val="C4C2C3BC"/>
    <w:lvl w:ilvl="0" w:tplc="B5AC3258">
      <w:start w:val="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6DE7685"/>
    <w:multiLevelType w:val="hybridMultilevel"/>
    <w:tmpl w:val="513A9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6C397A"/>
    <w:multiLevelType w:val="multilevel"/>
    <w:tmpl w:val="767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E44A0"/>
    <w:multiLevelType w:val="singleLevel"/>
    <w:tmpl w:val="D1347510"/>
    <w:lvl w:ilvl="0">
      <w:start w:val="4"/>
      <w:numFmt w:val="bullet"/>
      <w:lvlText w:val="-"/>
      <w:lvlJc w:val="left"/>
      <w:pPr>
        <w:tabs>
          <w:tab w:val="num" w:pos="840"/>
        </w:tabs>
        <w:ind w:left="840" w:hanging="360"/>
      </w:pPr>
      <w:rPr>
        <w:rFonts w:hint="default"/>
      </w:rPr>
    </w:lvl>
  </w:abstractNum>
  <w:abstractNum w:abstractNumId="8" w15:restartNumberingAfterBreak="0">
    <w:nsid w:val="1C080B85"/>
    <w:multiLevelType w:val="hybridMultilevel"/>
    <w:tmpl w:val="3E2A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C686A"/>
    <w:multiLevelType w:val="singleLevel"/>
    <w:tmpl w:val="EB62BE1A"/>
    <w:lvl w:ilvl="0">
      <w:start w:val="5"/>
      <w:numFmt w:val="bullet"/>
      <w:lvlText w:val="-"/>
      <w:lvlJc w:val="left"/>
      <w:pPr>
        <w:tabs>
          <w:tab w:val="num" w:pos="1200"/>
        </w:tabs>
        <w:ind w:left="1200" w:hanging="360"/>
      </w:pPr>
      <w:rPr>
        <w:rFonts w:hint="default"/>
      </w:rPr>
    </w:lvl>
  </w:abstractNum>
  <w:abstractNum w:abstractNumId="10" w15:restartNumberingAfterBreak="0">
    <w:nsid w:val="29DC22E4"/>
    <w:multiLevelType w:val="hybridMultilevel"/>
    <w:tmpl w:val="0A8CEE90"/>
    <w:lvl w:ilvl="0" w:tplc="57CEE08C">
      <w:start w:val="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36772E80"/>
    <w:multiLevelType w:val="hybridMultilevel"/>
    <w:tmpl w:val="21A2C2F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8C46837"/>
    <w:multiLevelType w:val="singleLevel"/>
    <w:tmpl w:val="AC4A068E"/>
    <w:lvl w:ilvl="0">
      <w:start w:val="5"/>
      <w:numFmt w:val="bullet"/>
      <w:lvlText w:val="-"/>
      <w:lvlJc w:val="left"/>
      <w:pPr>
        <w:tabs>
          <w:tab w:val="num" w:pos="1200"/>
        </w:tabs>
        <w:ind w:left="1200" w:hanging="360"/>
      </w:pPr>
      <w:rPr>
        <w:rFonts w:hint="default"/>
      </w:rPr>
    </w:lvl>
  </w:abstractNum>
  <w:abstractNum w:abstractNumId="13" w15:restartNumberingAfterBreak="0">
    <w:nsid w:val="39A70B36"/>
    <w:multiLevelType w:val="hybridMultilevel"/>
    <w:tmpl w:val="8762350E"/>
    <w:lvl w:ilvl="0" w:tplc="7854B5FE">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B2C4BD5"/>
    <w:multiLevelType w:val="singleLevel"/>
    <w:tmpl w:val="E348F1E8"/>
    <w:lvl w:ilvl="0">
      <w:start w:val="5"/>
      <w:numFmt w:val="bullet"/>
      <w:lvlText w:val="-"/>
      <w:lvlJc w:val="left"/>
      <w:pPr>
        <w:tabs>
          <w:tab w:val="num" w:pos="1200"/>
        </w:tabs>
        <w:ind w:left="1200" w:hanging="360"/>
      </w:pPr>
      <w:rPr>
        <w:rFonts w:hint="default"/>
      </w:rPr>
    </w:lvl>
  </w:abstractNum>
  <w:abstractNum w:abstractNumId="15" w15:restartNumberingAfterBreak="0">
    <w:nsid w:val="44011162"/>
    <w:multiLevelType w:val="hybridMultilevel"/>
    <w:tmpl w:val="444459C0"/>
    <w:lvl w:ilvl="0" w:tplc="0B620DF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A5679D3"/>
    <w:multiLevelType w:val="multilevel"/>
    <w:tmpl w:val="59547F94"/>
    <w:lvl w:ilvl="0">
      <w:start w:val="13"/>
      <w:numFmt w:val="decimal"/>
      <w:lvlText w:val="%1."/>
      <w:lvlJc w:val="left"/>
      <w:pPr>
        <w:tabs>
          <w:tab w:val="num" w:pos="480"/>
        </w:tabs>
        <w:ind w:left="480" w:hanging="480"/>
      </w:pPr>
      <w:rPr>
        <w:rFonts w:hint="default"/>
      </w:rPr>
    </w:lvl>
    <w:lvl w:ilvl="1">
      <w:start w:val="3"/>
      <w:numFmt w:val="decimal"/>
      <w:isLgl/>
      <w:lvlText w:val="%1.%2"/>
      <w:lvlJc w:val="left"/>
      <w:pPr>
        <w:tabs>
          <w:tab w:val="num" w:pos="1080"/>
        </w:tabs>
        <w:ind w:left="1080" w:hanging="6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7" w15:restartNumberingAfterBreak="0">
    <w:nsid w:val="4DB567C2"/>
    <w:multiLevelType w:val="multilevel"/>
    <w:tmpl w:val="843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7767C1"/>
    <w:multiLevelType w:val="multilevel"/>
    <w:tmpl w:val="A774A394"/>
    <w:lvl w:ilvl="0">
      <w:start w:val="22"/>
      <w:numFmt w:val="decimal"/>
      <w:lvlText w:val="%1."/>
      <w:lvlJc w:val="left"/>
      <w:pPr>
        <w:tabs>
          <w:tab w:val="num" w:pos="480"/>
        </w:tabs>
        <w:ind w:left="480" w:hanging="480"/>
      </w:pPr>
      <w:rPr>
        <w:rFonts w:hint="default"/>
      </w:rPr>
    </w:lvl>
    <w:lvl w:ilvl="1">
      <w:start w:val="1"/>
      <w:numFmt w:val="decimal"/>
      <w:isLgl/>
      <w:lvlText w:val="%1.%2"/>
      <w:lvlJc w:val="left"/>
      <w:pPr>
        <w:tabs>
          <w:tab w:val="num" w:pos="960"/>
        </w:tabs>
        <w:ind w:left="960" w:hanging="48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9" w15:restartNumberingAfterBreak="0">
    <w:nsid w:val="5A6D3DFB"/>
    <w:multiLevelType w:val="singleLevel"/>
    <w:tmpl w:val="FF1EB212"/>
    <w:lvl w:ilvl="0">
      <w:start w:val="5"/>
      <w:numFmt w:val="bullet"/>
      <w:lvlText w:val="-"/>
      <w:lvlJc w:val="left"/>
      <w:pPr>
        <w:tabs>
          <w:tab w:val="num" w:pos="1200"/>
        </w:tabs>
        <w:ind w:left="1200" w:hanging="360"/>
      </w:pPr>
      <w:rPr>
        <w:rFonts w:hint="default"/>
      </w:rPr>
    </w:lvl>
  </w:abstractNum>
  <w:abstractNum w:abstractNumId="20" w15:restartNumberingAfterBreak="0">
    <w:nsid w:val="634A6A8F"/>
    <w:multiLevelType w:val="hybridMultilevel"/>
    <w:tmpl w:val="8BEEC82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EA4862"/>
    <w:multiLevelType w:val="multilevel"/>
    <w:tmpl w:val="253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D47A3"/>
    <w:multiLevelType w:val="singleLevel"/>
    <w:tmpl w:val="FA66DCAC"/>
    <w:lvl w:ilvl="0">
      <w:start w:val="5"/>
      <w:numFmt w:val="bullet"/>
      <w:lvlText w:val="-"/>
      <w:lvlJc w:val="left"/>
      <w:pPr>
        <w:tabs>
          <w:tab w:val="num" w:pos="1200"/>
        </w:tabs>
        <w:ind w:left="1200" w:hanging="360"/>
      </w:pPr>
      <w:rPr>
        <w:rFonts w:hint="default"/>
      </w:rPr>
    </w:lvl>
  </w:abstractNum>
  <w:abstractNum w:abstractNumId="23" w15:restartNumberingAfterBreak="0">
    <w:nsid w:val="64D21E38"/>
    <w:multiLevelType w:val="singleLevel"/>
    <w:tmpl w:val="114E618E"/>
    <w:lvl w:ilvl="0">
      <w:start w:val="5"/>
      <w:numFmt w:val="bullet"/>
      <w:lvlText w:val="-"/>
      <w:lvlJc w:val="left"/>
      <w:pPr>
        <w:tabs>
          <w:tab w:val="num" w:pos="1200"/>
        </w:tabs>
        <w:ind w:left="1200" w:hanging="360"/>
      </w:pPr>
      <w:rPr>
        <w:rFonts w:hint="default"/>
      </w:rPr>
    </w:lvl>
  </w:abstractNum>
  <w:abstractNum w:abstractNumId="24" w15:restartNumberingAfterBreak="0">
    <w:nsid w:val="6A4E7C03"/>
    <w:multiLevelType w:val="hybridMultilevel"/>
    <w:tmpl w:val="C2D269C4"/>
    <w:lvl w:ilvl="0" w:tplc="03B46F86">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1FA501E"/>
    <w:multiLevelType w:val="singleLevel"/>
    <w:tmpl w:val="B2DC4980"/>
    <w:lvl w:ilvl="0">
      <w:start w:val="5"/>
      <w:numFmt w:val="bullet"/>
      <w:lvlText w:val="-"/>
      <w:lvlJc w:val="left"/>
      <w:pPr>
        <w:tabs>
          <w:tab w:val="num" w:pos="1200"/>
        </w:tabs>
        <w:ind w:left="1200" w:hanging="360"/>
      </w:pPr>
      <w:rPr>
        <w:rFonts w:hint="default"/>
      </w:rPr>
    </w:lvl>
  </w:abstractNum>
  <w:abstractNum w:abstractNumId="26" w15:restartNumberingAfterBreak="0">
    <w:nsid w:val="751F08CA"/>
    <w:multiLevelType w:val="singleLevel"/>
    <w:tmpl w:val="C2EC9226"/>
    <w:lvl w:ilvl="0">
      <w:start w:val="5"/>
      <w:numFmt w:val="bullet"/>
      <w:lvlText w:val="-"/>
      <w:lvlJc w:val="left"/>
      <w:pPr>
        <w:tabs>
          <w:tab w:val="num" w:pos="1200"/>
        </w:tabs>
        <w:ind w:left="1200" w:hanging="360"/>
      </w:pPr>
      <w:rPr>
        <w:rFonts w:hint="default"/>
      </w:rPr>
    </w:lvl>
  </w:abstractNum>
  <w:num w:numId="1" w16cid:durableId="1716077914">
    <w:abstractNumId w:val="18"/>
  </w:num>
  <w:num w:numId="2" w16cid:durableId="73823089">
    <w:abstractNumId w:val="3"/>
  </w:num>
  <w:num w:numId="3" w16cid:durableId="1634018989">
    <w:abstractNumId w:val="23"/>
  </w:num>
  <w:num w:numId="4" w16cid:durableId="496574001">
    <w:abstractNumId w:val="1"/>
  </w:num>
  <w:num w:numId="5" w16cid:durableId="810751417">
    <w:abstractNumId w:val="22"/>
  </w:num>
  <w:num w:numId="6" w16cid:durableId="182520359">
    <w:abstractNumId w:val="9"/>
  </w:num>
  <w:num w:numId="7" w16cid:durableId="794830577">
    <w:abstractNumId w:val="12"/>
  </w:num>
  <w:num w:numId="8" w16cid:durableId="415368284">
    <w:abstractNumId w:val="19"/>
  </w:num>
  <w:num w:numId="9" w16cid:durableId="1782800465">
    <w:abstractNumId w:val="25"/>
  </w:num>
  <w:num w:numId="10" w16cid:durableId="1310011250">
    <w:abstractNumId w:val="14"/>
  </w:num>
  <w:num w:numId="11" w16cid:durableId="43990171">
    <w:abstractNumId w:val="26"/>
  </w:num>
  <w:num w:numId="12" w16cid:durableId="1511485356">
    <w:abstractNumId w:val="16"/>
  </w:num>
  <w:num w:numId="13" w16cid:durableId="1640257508">
    <w:abstractNumId w:val="7"/>
  </w:num>
  <w:num w:numId="14" w16cid:durableId="783619589">
    <w:abstractNumId w:val="4"/>
  </w:num>
  <w:num w:numId="15" w16cid:durableId="274139008">
    <w:abstractNumId w:val="15"/>
  </w:num>
  <w:num w:numId="16" w16cid:durableId="984435369">
    <w:abstractNumId w:val="13"/>
  </w:num>
  <w:num w:numId="17" w16cid:durableId="2095007483">
    <w:abstractNumId w:val="24"/>
  </w:num>
  <w:num w:numId="18" w16cid:durableId="796223057">
    <w:abstractNumId w:val="10"/>
  </w:num>
  <w:num w:numId="19" w16cid:durableId="344789663">
    <w:abstractNumId w:val="0"/>
  </w:num>
  <w:num w:numId="20" w16cid:durableId="1826504056">
    <w:abstractNumId w:val="11"/>
  </w:num>
  <w:num w:numId="21" w16cid:durableId="1269894518">
    <w:abstractNumId w:val="20"/>
  </w:num>
  <w:num w:numId="22" w16cid:durableId="1046179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30064">
    <w:abstractNumId w:val="8"/>
  </w:num>
  <w:num w:numId="24" w16cid:durableId="558714783">
    <w:abstractNumId w:val="21"/>
  </w:num>
  <w:num w:numId="25" w16cid:durableId="1781795590">
    <w:abstractNumId w:val="6"/>
  </w:num>
  <w:num w:numId="26" w16cid:durableId="1390223337">
    <w:abstractNumId w:val="17"/>
  </w:num>
  <w:num w:numId="27" w16cid:durableId="111675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BE"/>
    <w:rsid w:val="00002667"/>
    <w:rsid w:val="00002FED"/>
    <w:rsid w:val="00006BE9"/>
    <w:rsid w:val="00010F0B"/>
    <w:rsid w:val="0001775B"/>
    <w:rsid w:val="000207A7"/>
    <w:rsid w:val="00021945"/>
    <w:rsid w:val="000276A7"/>
    <w:rsid w:val="00027AE5"/>
    <w:rsid w:val="00030787"/>
    <w:rsid w:val="000334A5"/>
    <w:rsid w:val="000362A1"/>
    <w:rsid w:val="00040058"/>
    <w:rsid w:val="000401A4"/>
    <w:rsid w:val="000404AA"/>
    <w:rsid w:val="000406C0"/>
    <w:rsid w:val="00041BD5"/>
    <w:rsid w:val="0004560C"/>
    <w:rsid w:val="000472B1"/>
    <w:rsid w:val="00053919"/>
    <w:rsid w:val="000571BE"/>
    <w:rsid w:val="00060CF1"/>
    <w:rsid w:val="00065E8E"/>
    <w:rsid w:val="00072628"/>
    <w:rsid w:val="00076BAD"/>
    <w:rsid w:val="00083662"/>
    <w:rsid w:val="00085EFC"/>
    <w:rsid w:val="000A1BF5"/>
    <w:rsid w:val="000B2CFC"/>
    <w:rsid w:val="000B3880"/>
    <w:rsid w:val="000B780D"/>
    <w:rsid w:val="000C1064"/>
    <w:rsid w:val="000C60FD"/>
    <w:rsid w:val="000D1101"/>
    <w:rsid w:val="000D3174"/>
    <w:rsid w:val="000D73BF"/>
    <w:rsid w:val="000E4CAF"/>
    <w:rsid w:val="000F00C8"/>
    <w:rsid w:val="000F0FC3"/>
    <w:rsid w:val="000F3411"/>
    <w:rsid w:val="000F512D"/>
    <w:rsid w:val="000F5D8D"/>
    <w:rsid w:val="00101A22"/>
    <w:rsid w:val="00102883"/>
    <w:rsid w:val="00112BCD"/>
    <w:rsid w:val="00127C71"/>
    <w:rsid w:val="001321BA"/>
    <w:rsid w:val="00134C75"/>
    <w:rsid w:val="00150725"/>
    <w:rsid w:val="0017232C"/>
    <w:rsid w:val="00173FB3"/>
    <w:rsid w:val="001744C7"/>
    <w:rsid w:val="001758CB"/>
    <w:rsid w:val="00185B63"/>
    <w:rsid w:val="00187EF9"/>
    <w:rsid w:val="001A25A7"/>
    <w:rsid w:val="001A35C3"/>
    <w:rsid w:val="001B42CB"/>
    <w:rsid w:val="001B4CB9"/>
    <w:rsid w:val="001B532B"/>
    <w:rsid w:val="001C5064"/>
    <w:rsid w:val="001C795D"/>
    <w:rsid w:val="001D1948"/>
    <w:rsid w:val="001D2945"/>
    <w:rsid w:val="001D4B26"/>
    <w:rsid w:val="001D7D0C"/>
    <w:rsid w:val="001E3AFB"/>
    <w:rsid w:val="001E5179"/>
    <w:rsid w:val="001E627D"/>
    <w:rsid w:val="001E7E99"/>
    <w:rsid w:val="001F40A0"/>
    <w:rsid w:val="001F5053"/>
    <w:rsid w:val="00200403"/>
    <w:rsid w:val="0020057D"/>
    <w:rsid w:val="00202A38"/>
    <w:rsid w:val="0020468C"/>
    <w:rsid w:val="00206FD7"/>
    <w:rsid w:val="00222A9F"/>
    <w:rsid w:val="002305EA"/>
    <w:rsid w:val="0023609F"/>
    <w:rsid w:val="00244157"/>
    <w:rsid w:val="0024790C"/>
    <w:rsid w:val="00251A32"/>
    <w:rsid w:val="002522BE"/>
    <w:rsid w:val="0026081F"/>
    <w:rsid w:val="00262A50"/>
    <w:rsid w:val="002746B4"/>
    <w:rsid w:val="002764B6"/>
    <w:rsid w:val="002815AB"/>
    <w:rsid w:val="0029205C"/>
    <w:rsid w:val="002A1D2A"/>
    <w:rsid w:val="002A31BE"/>
    <w:rsid w:val="002B1E28"/>
    <w:rsid w:val="002B3F79"/>
    <w:rsid w:val="002B6E34"/>
    <w:rsid w:val="002B756E"/>
    <w:rsid w:val="002C7601"/>
    <w:rsid w:val="002D4309"/>
    <w:rsid w:val="002E5527"/>
    <w:rsid w:val="002E6B64"/>
    <w:rsid w:val="002F23D5"/>
    <w:rsid w:val="002F2956"/>
    <w:rsid w:val="002F6921"/>
    <w:rsid w:val="00307836"/>
    <w:rsid w:val="00320838"/>
    <w:rsid w:val="00323DCA"/>
    <w:rsid w:val="00330153"/>
    <w:rsid w:val="003356B7"/>
    <w:rsid w:val="00336C57"/>
    <w:rsid w:val="00341A0F"/>
    <w:rsid w:val="00342190"/>
    <w:rsid w:val="0035050D"/>
    <w:rsid w:val="003521A3"/>
    <w:rsid w:val="00356BFE"/>
    <w:rsid w:val="00360126"/>
    <w:rsid w:val="00361D02"/>
    <w:rsid w:val="00362B5F"/>
    <w:rsid w:val="0036455C"/>
    <w:rsid w:val="00365C24"/>
    <w:rsid w:val="0037275E"/>
    <w:rsid w:val="00373F87"/>
    <w:rsid w:val="00380819"/>
    <w:rsid w:val="003876E8"/>
    <w:rsid w:val="003A12A2"/>
    <w:rsid w:val="003A6528"/>
    <w:rsid w:val="003B1231"/>
    <w:rsid w:val="003B439D"/>
    <w:rsid w:val="003B4AFC"/>
    <w:rsid w:val="003B4BD1"/>
    <w:rsid w:val="003B5CB9"/>
    <w:rsid w:val="003B73C3"/>
    <w:rsid w:val="003C2A8B"/>
    <w:rsid w:val="003C5CAC"/>
    <w:rsid w:val="003D060D"/>
    <w:rsid w:val="003D2253"/>
    <w:rsid w:val="003D77D0"/>
    <w:rsid w:val="003E51CB"/>
    <w:rsid w:val="003E5A59"/>
    <w:rsid w:val="003E7091"/>
    <w:rsid w:val="003E7338"/>
    <w:rsid w:val="003F3008"/>
    <w:rsid w:val="003F5C8E"/>
    <w:rsid w:val="003F78CC"/>
    <w:rsid w:val="004003AA"/>
    <w:rsid w:val="004072F2"/>
    <w:rsid w:val="00420E36"/>
    <w:rsid w:val="00421450"/>
    <w:rsid w:val="00435C0F"/>
    <w:rsid w:val="0044026D"/>
    <w:rsid w:val="00443046"/>
    <w:rsid w:val="004458F1"/>
    <w:rsid w:val="00447D5D"/>
    <w:rsid w:val="0045110D"/>
    <w:rsid w:val="004536FF"/>
    <w:rsid w:val="004549A4"/>
    <w:rsid w:val="00461E3C"/>
    <w:rsid w:val="00470157"/>
    <w:rsid w:val="00473865"/>
    <w:rsid w:val="00474076"/>
    <w:rsid w:val="00475ACC"/>
    <w:rsid w:val="004824DF"/>
    <w:rsid w:val="004857BD"/>
    <w:rsid w:val="00486A61"/>
    <w:rsid w:val="00491349"/>
    <w:rsid w:val="00496375"/>
    <w:rsid w:val="00497803"/>
    <w:rsid w:val="004A15BE"/>
    <w:rsid w:val="004A3787"/>
    <w:rsid w:val="004B2B04"/>
    <w:rsid w:val="004B3E6B"/>
    <w:rsid w:val="004B59C7"/>
    <w:rsid w:val="004C0213"/>
    <w:rsid w:val="004C22CD"/>
    <w:rsid w:val="004C2901"/>
    <w:rsid w:val="004C51D2"/>
    <w:rsid w:val="004D1588"/>
    <w:rsid w:val="004D1DB9"/>
    <w:rsid w:val="004F06B8"/>
    <w:rsid w:val="004F348A"/>
    <w:rsid w:val="004F5B63"/>
    <w:rsid w:val="004F5C06"/>
    <w:rsid w:val="004F6A10"/>
    <w:rsid w:val="004F6D58"/>
    <w:rsid w:val="0050535C"/>
    <w:rsid w:val="00514620"/>
    <w:rsid w:val="005151C4"/>
    <w:rsid w:val="005155C6"/>
    <w:rsid w:val="00520CC3"/>
    <w:rsid w:val="00522086"/>
    <w:rsid w:val="00530146"/>
    <w:rsid w:val="0053444F"/>
    <w:rsid w:val="00534ACD"/>
    <w:rsid w:val="00537B67"/>
    <w:rsid w:val="00541299"/>
    <w:rsid w:val="00543AAC"/>
    <w:rsid w:val="0054776E"/>
    <w:rsid w:val="00547BCA"/>
    <w:rsid w:val="00550C81"/>
    <w:rsid w:val="0056363E"/>
    <w:rsid w:val="00565FF6"/>
    <w:rsid w:val="00570A15"/>
    <w:rsid w:val="00571385"/>
    <w:rsid w:val="00571F43"/>
    <w:rsid w:val="005750E3"/>
    <w:rsid w:val="00576B19"/>
    <w:rsid w:val="005839B3"/>
    <w:rsid w:val="00592D43"/>
    <w:rsid w:val="005A13EC"/>
    <w:rsid w:val="005A2EA9"/>
    <w:rsid w:val="005A62EC"/>
    <w:rsid w:val="005A6559"/>
    <w:rsid w:val="005A7528"/>
    <w:rsid w:val="005B0973"/>
    <w:rsid w:val="005B2A46"/>
    <w:rsid w:val="005B63C0"/>
    <w:rsid w:val="005B6FAB"/>
    <w:rsid w:val="005C01CA"/>
    <w:rsid w:val="005C0422"/>
    <w:rsid w:val="005C12A0"/>
    <w:rsid w:val="005C1470"/>
    <w:rsid w:val="005C3FF7"/>
    <w:rsid w:val="005D52A5"/>
    <w:rsid w:val="005E1484"/>
    <w:rsid w:val="005E3A10"/>
    <w:rsid w:val="005F06B0"/>
    <w:rsid w:val="005F0D12"/>
    <w:rsid w:val="005F7F62"/>
    <w:rsid w:val="0061032C"/>
    <w:rsid w:val="006233BC"/>
    <w:rsid w:val="00624C60"/>
    <w:rsid w:val="006304DF"/>
    <w:rsid w:val="006343E2"/>
    <w:rsid w:val="006361FD"/>
    <w:rsid w:val="00637FCA"/>
    <w:rsid w:val="00641A06"/>
    <w:rsid w:val="006425D7"/>
    <w:rsid w:val="006454E3"/>
    <w:rsid w:val="0064746A"/>
    <w:rsid w:val="00647AF7"/>
    <w:rsid w:val="00651947"/>
    <w:rsid w:val="006540C1"/>
    <w:rsid w:val="006542CF"/>
    <w:rsid w:val="00660503"/>
    <w:rsid w:val="006702A9"/>
    <w:rsid w:val="00670F10"/>
    <w:rsid w:val="00671163"/>
    <w:rsid w:val="00672515"/>
    <w:rsid w:val="00677B40"/>
    <w:rsid w:val="0068554B"/>
    <w:rsid w:val="00687B1E"/>
    <w:rsid w:val="00687FCF"/>
    <w:rsid w:val="00691360"/>
    <w:rsid w:val="00692EA5"/>
    <w:rsid w:val="00696C59"/>
    <w:rsid w:val="006A20BF"/>
    <w:rsid w:val="006A364F"/>
    <w:rsid w:val="006B5232"/>
    <w:rsid w:val="006C0004"/>
    <w:rsid w:val="006C19EA"/>
    <w:rsid w:val="006C44D8"/>
    <w:rsid w:val="006C5022"/>
    <w:rsid w:val="006C596C"/>
    <w:rsid w:val="006C599C"/>
    <w:rsid w:val="006D19A7"/>
    <w:rsid w:val="006D25B6"/>
    <w:rsid w:val="006E0D42"/>
    <w:rsid w:val="006E161B"/>
    <w:rsid w:val="006E2B94"/>
    <w:rsid w:val="006F1644"/>
    <w:rsid w:val="007064BA"/>
    <w:rsid w:val="00711ADB"/>
    <w:rsid w:val="00712EA3"/>
    <w:rsid w:val="00713E71"/>
    <w:rsid w:val="007251A3"/>
    <w:rsid w:val="0072677C"/>
    <w:rsid w:val="007327B2"/>
    <w:rsid w:val="00747052"/>
    <w:rsid w:val="00751CF7"/>
    <w:rsid w:val="00751FF5"/>
    <w:rsid w:val="00755629"/>
    <w:rsid w:val="007562D8"/>
    <w:rsid w:val="00762682"/>
    <w:rsid w:val="007664AB"/>
    <w:rsid w:val="00772361"/>
    <w:rsid w:val="00790952"/>
    <w:rsid w:val="00792691"/>
    <w:rsid w:val="00792FF9"/>
    <w:rsid w:val="00793793"/>
    <w:rsid w:val="00794017"/>
    <w:rsid w:val="007B3F15"/>
    <w:rsid w:val="007B6865"/>
    <w:rsid w:val="007C269D"/>
    <w:rsid w:val="007C49CF"/>
    <w:rsid w:val="007C6437"/>
    <w:rsid w:val="007D1D2F"/>
    <w:rsid w:val="007E096A"/>
    <w:rsid w:val="007E1BA6"/>
    <w:rsid w:val="007E2F5D"/>
    <w:rsid w:val="007F262D"/>
    <w:rsid w:val="007F3245"/>
    <w:rsid w:val="007F4416"/>
    <w:rsid w:val="00800C0C"/>
    <w:rsid w:val="00810B60"/>
    <w:rsid w:val="00816661"/>
    <w:rsid w:val="00821C66"/>
    <w:rsid w:val="00827076"/>
    <w:rsid w:val="00834A0C"/>
    <w:rsid w:val="0083604E"/>
    <w:rsid w:val="00836C99"/>
    <w:rsid w:val="008404BA"/>
    <w:rsid w:val="008522C9"/>
    <w:rsid w:val="00852DAE"/>
    <w:rsid w:val="008578CA"/>
    <w:rsid w:val="00857C87"/>
    <w:rsid w:val="008646DE"/>
    <w:rsid w:val="0086518C"/>
    <w:rsid w:val="008730F7"/>
    <w:rsid w:val="00877ACD"/>
    <w:rsid w:val="00882806"/>
    <w:rsid w:val="008865A0"/>
    <w:rsid w:val="008936CF"/>
    <w:rsid w:val="008A0365"/>
    <w:rsid w:val="008A334F"/>
    <w:rsid w:val="008B37BA"/>
    <w:rsid w:val="008C078B"/>
    <w:rsid w:val="008C23E1"/>
    <w:rsid w:val="008C65CC"/>
    <w:rsid w:val="008D4025"/>
    <w:rsid w:val="008D473A"/>
    <w:rsid w:val="008E1155"/>
    <w:rsid w:val="008E7417"/>
    <w:rsid w:val="008F3C03"/>
    <w:rsid w:val="008F6306"/>
    <w:rsid w:val="00900504"/>
    <w:rsid w:val="00911742"/>
    <w:rsid w:val="0091177B"/>
    <w:rsid w:val="009267EC"/>
    <w:rsid w:val="00933F04"/>
    <w:rsid w:val="00937751"/>
    <w:rsid w:val="00940938"/>
    <w:rsid w:val="0094217A"/>
    <w:rsid w:val="00944A09"/>
    <w:rsid w:val="009558E6"/>
    <w:rsid w:val="009611CE"/>
    <w:rsid w:val="00961D7B"/>
    <w:rsid w:val="00964FC8"/>
    <w:rsid w:val="00967DA4"/>
    <w:rsid w:val="0097243D"/>
    <w:rsid w:val="00974B57"/>
    <w:rsid w:val="009879EA"/>
    <w:rsid w:val="00992DC6"/>
    <w:rsid w:val="009A0821"/>
    <w:rsid w:val="009A15FB"/>
    <w:rsid w:val="009A27EC"/>
    <w:rsid w:val="009A568F"/>
    <w:rsid w:val="009B05CE"/>
    <w:rsid w:val="009B2250"/>
    <w:rsid w:val="009B3693"/>
    <w:rsid w:val="009D0872"/>
    <w:rsid w:val="009D29FF"/>
    <w:rsid w:val="009E319E"/>
    <w:rsid w:val="009E4BF7"/>
    <w:rsid w:val="009E53A6"/>
    <w:rsid w:val="009E766B"/>
    <w:rsid w:val="009F67F7"/>
    <w:rsid w:val="009F70F6"/>
    <w:rsid w:val="00A0241C"/>
    <w:rsid w:val="00A140F1"/>
    <w:rsid w:val="00A21919"/>
    <w:rsid w:val="00A37824"/>
    <w:rsid w:val="00A41559"/>
    <w:rsid w:val="00A43049"/>
    <w:rsid w:val="00A52DDA"/>
    <w:rsid w:val="00A53F2F"/>
    <w:rsid w:val="00A55E29"/>
    <w:rsid w:val="00A5604C"/>
    <w:rsid w:val="00A57855"/>
    <w:rsid w:val="00A60A41"/>
    <w:rsid w:val="00A70E5F"/>
    <w:rsid w:val="00A71D9A"/>
    <w:rsid w:val="00A71F3C"/>
    <w:rsid w:val="00A723B3"/>
    <w:rsid w:val="00A726CD"/>
    <w:rsid w:val="00A740BC"/>
    <w:rsid w:val="00A75E42"/>
    <w:rsid w:val="00A777B8"/>
    <w:rsid w:val="00A80AD2"/>
    <w:rsid w:val="00A84695"/>
    <w:rsid w:val="00AA45A8"/>
    <w:rsid w:val="00AA469C"/>
    <w:rsid w:val="00AA4E14"/>
    <w:rsid w:val="00AB0506"/>
    <w:rsid w:val="00AB18CD"/>
    <w:rsid w:val="00AB55D8"/>
    <w:rsid w:val="00AB7B17"/>
    <w:rsid w:val="00AC2BF6"/>
    <w:rsid w:val="00AC4F4C"/>
    <w:rsid w:val="00AD36C1"/>
    <w:rsid w:val="00AF052F"/>
    <w:rsid w:val="00AF1A9C"/>
    <w:rsid w:val="00AF4D1B"/>
    <w:rsid w:val="00AF5871"/>
    <w:rsid w:val="00AF5C30"/>
    <w:rsid w:val="00AF6B96"/>
    <w:rsid w:val="00B108CA"/>
    <w:rsid w:val="00B144A5"/>
    <w:rsid w:val="00B14CF1"/>
    <w:rsid w:val="00B21D1C"/>
    <w:rsid w:val="00B25DE4"/>
    <w:rsid w:val="00B27758"/>
    <w:rsid w:val="00B338D2"/>
    <w:rsid w:val="00B33B8A"/>
    <w:rsid w:val="00B36A39"/>
    <w:rsid w:val="00B43A93"/>
    <w:rsid w:val="00B57900"/>
    <w:rsid w:val="00B64924"/>
    <w:rsid w:val="00B71B2A"/>
    <w:rsid w:val="00B73990"/>
    <w:rsid w:val="00B73DCE"/>
    <w:rsid w:val="00B81861"/>
    <w:rsid w:val="00B83B8B"/>
    <w:rsid w:val="00B84E03"/>
    <w:rsid w:val="00B85BFA"/>
    <w:rsid w:val="00BB1189"/>
    <w:rsid w:val="00BB5664"/>
    <w:rsid w:val="00BC369F"/>
    <w:rsid w:val="00BC4327"/>
    <w:rsid w:val="00BD4534"/>
    <w:rsid w:val="00BE15D3"/>
    <w:rsid w:val="00BE2967"/>
    <w:rsid w:val="00BE45BD"/>
    <w:rsid w:val="00BE5DDD"/>
    <w:rsid w:val="00BF0CFE"/>
    <w:rsid w:val="00BF1F22"/>
    <w:rsid w:val="00C000FC"/>
    <w:rsid w:val="00C10A26"/>
    <w:rsid w:val="00C151F7"/>
    <w:rsid w:val="00C3075B"/>
    <w:rsid w:val="00C31EA9"/>
    <w:rsid w:val="00C32010"/>
    <w:rsid w:val="00C33AAD"/>
    <w:rsid w:val="00C36388"/>
    <w:rsid w:val="00C466DA"/>
    <w:rsid w:val="00C53E34"/>
    <w:rsid w:val="00C609B1"/>
    <w:rsid w:val="00C60E36"/>
    <w:rsid w:val="00C61C0C"/>
    <w:rsid w:val="00C64890"/>
    <w:rsid w:val="00C7013D"/>
    <w:rsid w:val="00C70281"/>
    <w:rsid w:val="00C70B22"/>
    <w:rsid w:val="00C74F42"/>
    <w:rsid w:val="00C826D8"/>
    <w:rsid w:val="00C876F7"/>
    <w:rsid w:val="00C91159"/>
    <w:rsid w:val="00C911BD"/>
    <w:rsid w:val="00C933AD"/>
    <w:rsid w:val="00CA0787"/>
    <w:rsid w:val="00CA208E"/>
    <w:rsid w:val="00CA4923"/>
    <w:rsid w:val="00CA7251"/>
    <w:rsid w:val="00CB0A43"/>
    <w:rsid w:val="00CB0FD5"/>
    <w:rsid w:val="00CB1574"/>
    <w:rsid w:val="00CB3064"/>
    <w:rsid w:val="00CC7986"/>
    <w:rsid w:val="00CD0298"/>
    <w:rsid w:val="00CD2BBA"/>
    <w:rsid w:val="00CD443A"/>
    <w:rsid w:val="00CE35C4"/>
    <w:rsid w:val="00CF2F1F"/>
    <w:rsid w:val="00CF38B6"/>
    <w:rsid w:val="00CF6BEF"/>
    <w:rsid w:val="00D01BEE"/>
    <w:rsid w:val="00D044DE"/>
    <w:rsid w:val="00D05034"/>
    <w:rsid w:val="00D05AA4"/>
    <w:rsid w:val="00D0661C"/>
    <w:rsid w:val="00D24C8C"/>
    <w:rsid w:val="00D27B6B"/>
    <w:rsid w:val="00D3397A"/>
    <w:rsid w:val="00D36EBD"/>
    <w:rsid w:val="00D41824"/>
    <w:rsid w:val="00D462EC"/>
    <w:rsid w:val="00D467A1"/>
    <w:rsid w:val="00D50835"/>
    <w:rsid w:val="00D53AAF"/>
    <w:rsid w:val="00D6099C"/>
    <w:rsid w:val="00D66EA5"/>
    <w:rsid w:val="00D71DEA"/>
    <w:rsid w:val="00D76A9C"/>
    <w:rsid w:val="00D7793F"/>
    <w:rsid w:val="00D84979"/>
    <w:rsid w:val="00D86958"/>
    <w:rsid w:val="00D91504"/>
    <w:rsid w:val="00DA164E"/>
    <w:rsid w:val="00DA2888"/>
    <w:rsid w:val="00DA5842"/>
    <w:rsid w:val="00DC29CA"/>
    <w:rsid w:val="00DC6752"/>
    <w:rsid w:val="00DC72FA"/>
    <w:rsid w:val="00DD1285"/>
    <w:rsid w:val="00DD534F"/>
    <w:rsid w:val="00DE5098"/>
    <w:rsid w:val="00DE5636"/>
    <w:rsid w:val="00DF2188"/>
    <w:rsid w:val="00E14474"/>
    <w:rsid w:val="00E1529F"/>
    <w:rsid w:val="00E15E33"/>
    <w:rsid w:val="00E20666"/>
    <w:rsid w:val="00E2341E"/>
    <w:rsid w:val="00E236FE"/>
    <w:rsid w:val="00E254AA"/>
    <w:rsid w:val="00E26A61"/>
    <w:rsid w:val="00E26FBE"/>
    <w:rsid w:val="00E278B9"/>
    <w:rsid w:val="00E33098"/>
    <w:rsid w:val="00E339FC"/>
    <w:rsid w:val="00E33A4E"/>
    <w:rsid w:val="00E35279"/>
    <w:rsid w:val="00E43916"/>
    <w:rsid w:val="00E440DF"/>
    <w:rsid w:val="00E44D96"/>
    <w:rsid w:val="00E47959"/>
    <w:rsid w:val="00E51B44"/>
    <w:rsid w:val="00E53207"/>
    <w:rsid w:val="00E563AB"/>
    <w:rsid w:val="00E63E90"/>
    <w:rsid w:val="00E70BA2"/>
    <w:rsid w:val="00E7141A"/>
    <w:rsid w:val="00E74CEA"/>
    <w:rsid w:val="00E7773F"/>
    <w:rsid w:val="00E8566B"/>
    <w:rsid w:val="00E86E09"/>
    <w:rsid w:val="00E93DC5"/>
    <w:rsid w:val="00EA28F0"/>
    <w:rsid w:val="00EA48DB"/>
    <w:rsid w:val="00EA676E"/>
    <w:rsid w:val="00EB45D3"/>
    <w:rsid w:val="00EC3FA1"/>
    <w:rsid w:val="00EC4E5D"/>
    <w:rsid w:val="00EC5046"/>
    <w:rsid w:val="00ED0116"/>
    <w:rsid w:val="00ED1F12"/>
    <w:rsid w:val="00ED21E9"/>
    <w:rsid w:val="00EE054E"/>
    <w:rsid w:val="00EE0689"/>
    <w:rsid w:val="00EE7278"/>
    <w:rsid w:val="00F02401"/>
    <w:rsid w:val="00F10DAC"/>
    <w:rsid w:val="00F14AC3"/>
    <w:rsid w:val="00F163E1"/>
    <w:rsid w:val="00F2225B"/>
    <w:rsid w:val="00F238F3"/>
    <w:rsid w:val="00F25DB2"/>
    <w:rsid w:val="00F30EB7"/>
    <w:rsid w:val="00F401FB"/>
    <w:rsid w:val="00F404BF"/>
    <w:rsid w:val="00F4057D"/>
    <w:rsid w:val="00F42545"/>
    <w:rsid w:val="00F514DD"/>
    <w:rsid w:val="00F56DAE"/>
    <w:rsid w:val="00F62063"/>
    <w:rsid w:val="00F7189C"/>
    <w:rsid w:val="00F71A7B"/>
    <w:rsid w:val="00F71A97"/>
    <w:rsid w:val="00F73081"/>
    <w:rsid w:val="00F779EE"/>
    <w:rsid w:val="00F77ADB"/>
    <w:rsid w:val="00F81629"/>
    <w:rsid w:val="00F914B8"/>
    <w:rsid w:val="00FA5432"/>
    <w:rsid w:val="00FA5709"/>
    <w:rsid w:val="00FB0682"/>
    <w:rsid w:val="00FB1860"/>
    <w:rsid w:val="00FB3BDF"/>
    <w:rsid w:val="00FB7C1F"/>
    <w:rsid w:val="00FC28E9"/>
    <w:rsid w:val="00FC77A7"/>
    <w:rsid w:val="00FD011F"/>
    <w:rsid w:val="00FD1A45"/>
    <w:rsid w:val="00FD57F4"/>
    <w:rsid w:val="00FD6E1E"/>
    <w:rsid w:val="00FE26C3"/>
    <w:rsid w:val="00FE2B66"/>
    <w:rsid w:val="00FE55E8"/>
    <w:rsid w:val="00FF35DC"/>
    <w:rsid w:val="00FF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900E4"/>
  <w15:docId w15:val="{D1073C12-90E7-4550-AD67-3232BD54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B44"/>
    <w:rPr>
      <w:rFonts w:ascii="Courier New" w:hAnsi="Courier New"/>
      <w:lang w:val="en-GB" w:eastAsia="en-US"/>
    </w:rPr>
  </w:style>
  <w:style w:type="paragraph" w:styleId="Heading1">
    <w:name w:val="heading 1"/>
    <w:basedOn w:val="Normal"/>
    <w:next w:val="Normal"/>
    <w:qFormat/>
    <w:rsid w:val="00E51B44"/>
    <w:pPr>
      <w:keepNext/>
      <w:tabs>
        <w:tab w:val="left" w:pos="480"/>
        <w:tab w:val="left" w:pos="840"/>
        <w:tab w:val="left" w:pos="6720"/>
      </w:tabs>
      <w:ind w:right="-24"/>
      <w:outlineLvl w:val="0"/>
    </w:pPr>
    <w:rPr>
      <w:rFonts w:ascii="Times New Roman" w:hAnsi="Times New Roman"/>
      <w:b/>
      <w:sz w:val="24"/>
    </w:rPr>
  </w:style>
  <w:style w:type="paragraph" w:styleId="Heading2">
    <w:name w:val="heading 2"/>
    <w:basedOn w:val="Normal"/>
    <w:next w:val="Normal"/>
    <w:link w:val="Heading2Char"/>
    <w:uiPriority w:val="9"/>
    <w:qFormat/>
    <w:rsid w:val="00E51B44"/>
    <w:pPr>
      <w:keepNext/>
      <w:tabs>
        <w:tab w:val="left" w:pos="480"/>
        <w:tab w:val="left" w:pos="840"/>
        <w:tab w:val="left" w:pos="6720"/>
      </w:tabs>
      <w:ind w:right="-24"/>
      <w:outlineLvl w:val="1"/>
    </w:pPr>
    <w:rPr>
      <w:rFonts w:ascii="Times New Roman" w:hAnsi="Times New Roman"/>
      <w:sz w:val="24"/>
    </w:rPr>
  </w:style>
  <w:style w:type="paragraph" w:styleId="Heading3">
    <w:name w:val="heading 3"/>
    <w:basedOn w:val="Normal"/>
    <w:next w:val="Normal"/>
    <w:qFormat/>
    <w:rsid w:val="00E51B44"/>
    <w:pPr>
      <w:keepNext/>
      <w:tabs>
        <w:tab w:val="left" w:pos="480"/>
        <w:tab w:val="left" w:pos="840"/>
        <w:tab w:val="left" w:pos="6720"/>
      </w:tabs>
      <w:ind w:left="840" w:right="-24"/>
      <w:outlineLvl w:val="2"/>
    </w:pPr>
    <w:rPr>
      <w:rFonts w:ascii="Times New Roman" w:hAnsi="Times New Roman"/>
      <w:b/>
      <w:sz w:val="24"/>
    </w:rPr>
  </w:style>
  <w:style w:type="paragraph" w:styleId="Heading4">
    <w:name w:val="heading 4"/>
    <w:basedOn w:val="Normal"/>
    <w:next w:val="Normal"/>
    <w:qFormat/>
    <w:rsid w:val="00E51B44"/>
    <w:pPr>
      <w:keepNext/>
      <w:tabs>
        <w:tab w:val="left" w:pos="480"/>
        <w:tab w:val="left" w:pos="840"/>
        <w:tab w:val="left" w:pos="6720"/>
      </w:tabs>
      <w:ind w:left="480" w:right="-24"/>
      <w:outlineLvl w:val="3"/>
    </w:pPr>
    <w:rPr>
      <w:rFonts w:ascii="Times New Roman" w:hAnsi="Times New Roman"/>
      <w:b/>
      <w:sz w:val="24"/>
    </w:rPr>
  </w:style>
  <w:style w:type="paragraph" w:styleId="Heading5">
    <w:name w:val="heading 5"/>
    <w:basedOn w:val="Normal"/>
    <w:next w:val="Normal"/>
    <w:qFormat/>
    <w:rsid w:val="00E51B44"/>
    <w:pPr>
      <w:keepNext/>
      <w:tabs>
        <w:tab w:val="left" w:pos="480"/>
        <w:tab w:val="left" w:pos="840"/>
        <w:tab w:val="left" w:pos="6720"/>
      </w:tabs>
      <w:ind w:right="-24"/>
      <w:outlineLvl w:val="4"/>
    </w:pPr>
    <w:rPr>
      <w:rFonts w:ascii="Times New Roman" w:hAnsi="Times New Roman"/>
      <w:i/>
      <w:sz w:val="24"/>
    </w:rPr>
  </w:style>
  <w:style w:type="paragraph" w:styleId="Heading6">
    <w:name w:val="heading 6"/>
    <w:basedOn w:val="Normal"/>
    <w:next w:val="Normal"/>
    <w:qFormat/>
    <w:rsid w:val="00E51B44"/>
    <w:pPr>
      <w:keepNext/>
      <w:tabs>
        <w:tab w:val="left" w:pos="480"/>
        <w:tab w:val="left" w:pos="840"/>
        <w:tab w:val="left" w:pos="6720"/>
      </w:tabs>
      <w:ind w:right="-24"/>
      <w:jc w:val="both"/>
      <w:outlineLvl w:val="5"/>
    </w:pPr>
    <w:rPr>
      <w:rFonts w:ascii="Times New Roman" w:hAnsi="Times New Roman"/>
      <w:i/>
      <w:iCs/>
      <w:sz w:val="24"/>
    </w:rPr>
  </w:style>
  <w:style w:type="paragraph" w:styleId="Heading7">
    <w:name w:val="heading 7"/>
    <w:basedOn w:val="Normal"/>
    <w:next w:val="Normal"/>
    <w:qFormat/>
    <w:rsid w:val="00E51B44"/>
    <w:pPr>
      <w:keepNext/>
      <w:tabs>
        <w:tab w:val="left" w:pos="480"/>
        <w:tab w:val="left" w:pos="840"/>
        <w:tab w:val="left" w:pos="6720"/>
      </w:tabs>
      <w:ind w:right="-24"/>
      <w:jc w:val="center"/>
      <w:outlineLvl w:val="6"/>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1B44"/>
    <w:pPr>
      <w:tabs>
        <w:tab w:val="center" w:pos="4320"/>
        <w:tab w:val="right" w:pos="8640"/>
      </w:tabs>
    </w:pPr>
  </w:style>
  <w:style w:type="character" w:styleId="PageNumber">
    <w:name w:val="page number"/>
    <w:basedOn w:val="DefaultParagraphFont"/>
    <w:rsid w:val="00E51B44"/>
  </w:style>
  <w:style w:type="paragraph" w:styleId="BlockText">
    <w:name w:val="Block Text"/>
    <w:basedOn w:val="Normal"/>
    <w:rsid w:val="00E51B44"/>
    <w:pPr>
      <w:tabs>
        <w:tab w:val="left" w:pos="480"/>
        <w:tab w:val="left" w:pos="840"/>
        <w:tab w:val="left" w:pos="6720"/>
      </w:tabs>
      <w:ind w:left="840" w:right="-24"/>
    </w:pPr>
    <w:rPr>
      <w:rFonts w:ascii="Times New Roman" w:hAnsi="Times New Roman"/>
      <w:sz w:val="24"/>
    </w:rPr>
  </w:style>
  <w:style w:type="paragraph" w:styleId="Header">
    <w:name w:val="header"/>
    <w:basedOn w:val="Normal"/>
    <w:rsid w:val="00E51B44"/>
    <w:pPr>
      <w:tabs>
        <w:tab w:val="center" w:pos="4320"/>
        <w:tab w:val="right" w:pos="8640"/>
      </w:tabs>
    </w:pPr>
  </w:style>
  <w:style w:type="paragraph" w:styleId="BalloonText">
    <w:name w:val="Balloon Text"/>
    <w:basedOn w:val="Normal"/>
    <w:semiHidden/>
    <w:rsid w:val="00E51B44"/>
    <w:rPr>
      <w:rFonts w:ascii="Tahoma" w:hAnsi="Tahoma" w:cs="Tahoma"/>
      <w:sz w:val="16"/>
      <w:szCs w:val="16"/>
    </w:rPr>
  </w:style>
  <w:style w:type="character" w:styleId="Emphasis">
    <w:name w:val="Emphasis"/>
    <w:qFormat/>
    <w:rsid w:val="00E51B44"/>
    <w:rPr>
      <w:i/>
      <w:iCs/>
    </w:rPr>
  </w:style>
  <w:style w:type="character" w:styleId="Strong">
    <w:name w:val="Strong"/>
    <w:qFormat/>
    <w:rsid w:val="00E51B44"/>
    <w:rPr>
      <w:b/>
      <w:bCs/>
    </w:rPr>
  </w:style>
  <w:style w:type="character" w:customStyle="1" w:styleId="Heading2Char">
    <w:name w:val="Heading 2 Char"/>
    <w:basedOn w:val="DefaultParagraphFont"/>
    <w:link w:val="Heading2"/>
    <w:uiPriority w:val="9"/>
    <w:rsid w:val="00CF6BEF"/>
    <w:rPr>
      <w:rFonts w:ascii="Times New Roman" w:hAnsi="Times New Roman"/>
      <w:sz w:val="24"/>
      <w:lang w:val="en-GB" w:eastAsia="en-US"/>
    </w:rPr>
  </w:style>
  <w:style w:type="paragraph" w:styleId="NormalWeb">
    <w:name w:val="Normal (Web)"/>
    <w:basedOn w:val="Normal"/>
    <w:uiPriority w:val="99"/>
    <w:semiHidden/>
    <w:unhideWhenUsed/>
    <w:rsid w:val="00CF6BEF"/>
    <w:pPr>
      <w:spacing w:before="100" w:beforeAutospacing="1" w:after="100" w:afterAutospacing="1"/>
    </w:pPr>
    <w:rPr>
      <w:rFonts w:ascii="Times New Roman" w:eastAsia="Calibri" w:hAnsi="Times New Roman"/>
      <w:sz w:val="24"/>
      <w:szCs w:val="24"/>
      <w:lang w:eastAsia="en-GB"/>
    </w:rPr>
  </w:style>
  <w:style w:type="paragraph" w:styleId="ListParagraph">
    <w:name w:val="List Paragraph"/>
    <w:basedOn w:val="Normal"/>
    <w:uiPriority w:val="34"/>
    <w:qFormat/>
    <w:rsid w:val="00E33A4E"/>
    <w:pPr>
      <w:ind w:left="720"/>
    </w:pPr>
    <w:rPr>
      <w:rFonts w:ascii="Calibri" w:eastAsiaTheme="minorHAnsi" w:hAnsi="Calibri" w:cs="Calibri"/>
      <w:sz w:val="22"/>
      <w:szCs w:val="22"/>
      <w:lang w:eastAsia="en-GB"/>
    </w:rPr>
  </w:style>
  <w:style w:type="paragraph" w:styleId="NoSpacing">
    <w:name w:val="No Spacing"/>
    <w:link w:val="NoSpacingChar"/>
    <w:uiPriority w:val="1"/>
    <w:qFormat/>
    <w:rsid w:val="00751CF7"/>
    <w:rPr>
      <w:rFonts w:ascii="Calibri" w:eastAsia="Calibri" w:hAnsi="Calibri"/>
      <w:sz w:val="22"/>
      <w:szCs w:val="22"/>
      <w:lang w:val="it-IT" w:eastAsia="en-US"/>
    </w:rPr>
  </w:style>
  <w:style w:type="character" w:customStyle="1" w:styleId="NoSpacingChar">
    <w:name w:val="No Spacing Char"/>
    <w:link w:val="NoSpacing"/>
    <w:uiPriority w:val="1"/>
    <w:locked/>
    <w:rsid w:val="00751CF7"/>
    <w:rPr>
      <w:rFonts w:ascii="Calibri" w:eastAsia="Calibri" w:hAnsi="Calibri"/>
      <w:sz w:val="22"/>
      <w:szCs w:val="22"/>
      <w:lang w:val="it-IT" w:eastAsia="en-US"/>
    </w:rPr>
  </w:style>
  <w:style w:type="paragraph" w:customStyle="1" w:styleId="xmsonormal">
    <w:name w:val="x_msonormal"/>
    <w:basedOn w:val="Normal"/>
    <w:rsid w:val="00751CF7"/>
    <w:rPr>
      <w:rFonts w:ascii="Calibri" w:eastAsiaTheme="minorHAnsi" w:hAnsi="Calibri" w:cs="Calibri"/>
      <w:sz w:val="22"/>
      <w:szCs w:val="22"/>
      <w:lang w:val="it-IT" w:eastAsia="it-IT"/>
    </w:rPr>
  </w:style>
  <w:style w:type="character" w:styleId="Hyperlink">
    <w:name w:val="Hyperlink"/>
    <w:basedOn w:val="DefaultParagraphFont"/>
    <w:uiPriority w:val="99"/>
    <w:unhideWhenUsed/>
    <w:rsid w:val="00036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99169">
      <w:bodyDiv w:val="1"/>
      <w:marLeft w:val="0"/>
      <w:marRight w:val="0"/>
      <w:marTop w:val="0"/>
      <w:marBottom w:val="0"/>
      <w:divBdr>
        <w:top w:val="none" w:sz="0" w:space="0" w:color="auto"/>
        <w:left w:val="none" w:sz="0" w:space="0" w:color="auto"/>
        <w:bottom w:val="none" w:sz="0" w:space="0" w:color="auto"/>
        <w:right w:val="none" w:sz="0" w:space="0" w:color="auto"/>
      </w:divBdr>
    </w:div>
    <w:div w:id="196351831">
      <w:bodyDiv w:val="1"/>
      <w:marLeft w:val="0"/>
      <w:marRight w:val="0"/>
      <w:marTop w:val="0"/>
      <w:marBottom w:val="0"/>
      <w:divBdr>
        <w:top w:val="none" w:sz="0" w:space="0" w:color="auto"/>
        <w:left w:val="none" w:sz="0" w:space="0" w:color="auto"/>
        <w:bottom w:val="none" w:sz="0" w:space="0" w:color="auto"/>
        <w:right w:val="none" w:sz="0" w:space="0" w:color="auto"/>
      </w:divBdr>
    </w:div>
    <w:div w:id="370040123">
      <w:bodyDiv w:val="1"/>
      <w:marLeft w:val="0"/>
      <w:marRight w:val="0"/>
      <w:marTop w:val="0"/>
      <w:marBottom w:val="0"/>
      <w:divBdr>
        <w:top w:val="none" w:sz="0" w:space="0" w:color="auto"/>
        <w:left w:val="none" w:sz="0" w:space="0" w:color="auto"/>
        <w:bottom w:val="none" w:sz="0" w:space="0" w:color="auto"/>
        <w:right w:val="none" w:sz="0" w:space="0" w:color="auto"/>
      </w:divBdr>
    </w:div>
    <w:div w:id="413941001">
      <w:bodyDiv w:val="1"/>
      <w:marLeft w:val="0"/>
      <w:marRight w:val="0"/>
      <w:marTop w:val="0"/>
      <w:marBottom w:val="0"/>
      <w:divBdr>
        <w:top w:val="none" w:sz="0" w:space="0" w:color="auto"/>
        <w:left w:val="none" w:sz="0" w:space="0" w:color="auto"/>
        <w:bottom w:val="none" w:sz="0" w:space="0" w:color="auto"/>
        <w:right w:val="none" w:sz="0" w:space="0" w:color="auto"/>
      </w:divBdr>
    </w:div>
    <w:div w:id="471870226">
      <w:bodyDiv w:val="1"/>
      <w:marLeft w:val="0"/>
      <w:marRight w:val="0"/>
      <w:marTop w:val="0"/>
      <w:marBottom w:val="0"/>
      <w:divBdr>
        <w:top w:val="none" w:sz="0" w:space="0" w:color="auto"/>
        <w:left w:val="none" w:sz="0" w:space="0" w:color="auto"/>
        <w:bottom w:val="none" w:sz="0" w:space="0" w:color="auto"/>
        <w:right w:val="none" w:sz="0" w:space="0" w:color="auto"/>
      </w:divBdr>
    </w:div>
    <w:div w:id="503011439">
      <w:bodyDiv w:val="1"/>
      <w:marLeft w:val="0"/>
      <w:marRight w:val="0"/>
      <w:marTop w:val="0"/>
      <w:marBottom w:val="0"/>
      <w:divBdr>
        <w:top w:val="none" w:sz="0" w:space="0" w:color="auto"/>
        <w:left w:val="none" w:sz="0" w:space="0" w:color="auto"/>
        <w:bottom w:val="none" w:sz="0" w:space="0" w:color="auto"/>
        <w:right w:val="none" w:sz="0" w:space="0" w:color="auto"/>
      </w:divBdr>
    </w:div>
    <w:div w:id="637732750">
      <w:bodyDiv w:val="1"/>
      <w:marLeft w:val="0"/>
      <w:marRight w:val="0"/>
      <w:marTop w:val="0"/>
      <w:marBottom w:val="0"/>
      <w:divBdr>
        <w:top w:val="none" w:sz="0" w:space="0" w:color="auto"/>
        <w:left w:val="none" w:sz="0" w:space="0" w:color="auto"/>
        <w:bottom w:val="none" w:sz="0" w:space="0" w:color="auto"/>
        <w:right w:val="none" w:sz="0" w:space="0" w:color="auto"/>
      </w:divBdr>
    </w:div>
    <w:div w:id="709110560">
      <w:bodyDiv w:val="1"/>
      <w:marLeft w:val="0"/>
      <w:marRight w:val="0"/>
      <w:marTop w:val="0"/>
      <w:marBottom w:val="0"/>
      <w:divBdr>
        <w:top w:val="none" w:sz="0" w:space="0" w:color="auto"/>
        <w:left w:val="none" w:sz="0" w:space="0" w:color="auto"/>
        <w:bottom w:val="none" w:sz="0" w:space="0" w:color="auto"/>
        <w:right w:val="none" w:sz="0" w:space="0" w:color="auto"/>
      </w:divBdr>
    </w:div>
    <w:div w:id="841894494">
      <w:bodyDiv w:val="1"/>
      <w:marLeft w:val="0"/>
      <w:marRight w:val="0"/>
      <w:marTop w:val="0"/>
      <w:marBottom w:val="0"/>
      <w:divBdr>
        <w:top w:val="none" w:sz="0" w:space="0" w:color="auto"/>
        <w:left w:val="none" w:sz="0" w:space="0" w:color="auto"/>
        <w:bottom w:val="none" w:sz="0" w:space="0" w:color="auto"/>
        <w:right w:val="none" w:sz="0" w:space="0" w:color="auto"/>
      </w:divBdr>
    </w:div>
    <w:div w:id="945037267">
      <w:bodyDiv w:val="1"/>
      <w:marLeft w:val="0"/>
      <w:marRight w:val="0"/>
      <w:marTop w:val="0"/>
      <w:marBottom w:val="0"/>
      <w:divBdr>
        <w:top w:val="none" w:sz="0" w:space="0" w:color="auto"/>
        <w:left w:val="none" w:sz="0" w:space="0" w:color="auto"/>
        <w:bottom w:val="none" w:sz="0" w:space="0" w:color="auto"/>
        <w:right w:val="none" w:sz="0" w:space="0" w:color="auto"/>
      </w:divBdr>
    </w:div>
    <w:div w:id="1175459542">
      <w:bodyDiv w:val="1"/>
      <w:marLeft w:val="0"/>
      <w:marRight w:val="0"/>
      <w:marTop w:val="0"/>
      <w:marBottom w:val="0"/>
      <w:divBdr>
        <w:top w:val="none" w:sz="0" w:space="0" w:color="auto"/>
        <w:left w:val="none" w:sz="0" w:space="0" w:color="auto"/>
        <w:bottom w:val="none" w:sz="0" w:space="0" w:color="auto"/>
        <w:right w:val="none" w:sz="0" w:space="0" w:color="auto"/>
      </w:divBdr>
    </w:div>
    <w:div w:id="1182469965">
      <w:bodyDiv w:val="1"/>
      <w:marLeft w:val="0"/>
      <w:marRight w:val="0"/>
      <w:marTop w:val="0"/>
      <w:marBottom w:val="0"/>
      <w:divBdr>
        <w:top w:val="none" w:sz="0" w:space="0" w:color="auto"/>
        <w:left w:val="none" w:sz="0" w:space="0" w:color="auto"/>
        <w:bottom w:val="none" w:sz="0" w:space="0" w:color="auto"/>
        <w:right w:val="none" w:sz="0" w:space="0" w:color="auto"/>
      </w:divBdr>
    </w:div>
    <w:div w:id="1226140509">
      <w:bodyDiv w:val="1"/>
      <w:marLeft w:val="0"/>
      <w:marRight w:val="0"/>
      <w:marTop w:val="0"/>
      <w:marBottom w:val="0"/>
      <w:divBdr>
        <w:top w:val="none" w:sz="0" w:space="0" w:color="auto"/>
        <w:left w:val="none" w:sz="0" w:space="0" w:color="auto"/>
        <w:bottom w:val="none" w:sz="0" w:space="0" w:color="auto"/>
        <w:right w:val="none" w:sz="0" w:space="0" w:color="auto"/>
      </w:divBdr>
    </w:div>
    <w:div w:id="1238176190">
      <w:bodyDiv w:val="1"/>
      <w:marLeft w:val="0"/>
      <w:marRight w:val="0"/>
      <w:marTop w:val="0"/>
      <w:marBottom w:val="0"/>
      <w:divBdr>
        <w:top w:val="none" w:sz="0" w:space="0" w:color="auto"/>
        <w:left w:val="none" w:sz="0" w:space="0" w:color="auto"/>
        <w:bottom w:val="none" w:sz="0" w:space="0" w:color="auto"/>
        <w:right w:val="none" w:sz="0" w:space="0" w:color="auto"/>
      </w:divBdr>
    </w:div>
    <w:div w:id="1299333478">
      <w:bodyDiv w:val="1"/>
      <w:marLeft w:val="0"/>
      <w:marRight w:val="0"/>
      <w:marTop w:val="0"/>
      <w:marBottom w:val="0"/>
      <w:divBdr>
        <w:top w:val="none" w:sz="0" w:space="0" w:color="auto"/>
        <w:left w:val="none" w:sz="0" w:space="0" w:color="auto"/>
        <w:bottom w:val="none" w:sz="0" w:space="0" w:color="auto"/>
        <w:right w:val="none" w:sz="0" w:space="0" w:color="auto"/>
      </w:divBdr>
    </w:div>
    <w:div w:id="1300651591">
      <w:bodyDiv w:val="1"/>
      <w:marLeft w:val="0"/>
      <w:marRight w:val="0"/>
      <w:marTop w:val="0"/>
      <w:marBottom w:val="0"/>
      <w:divBdr>
        <w:top w:val="none" w:sz="0" w:space="0" w:color="auto"/>
        <w:left w:val="none" w:sz="0" w:space="0" w:color="auto"/>
        <w:bottom w:val="none" w:sz="0" w:space="0" w:color="auto"/>
        <w:right w:val="none" w:sz="0" w:space="0" w:color="auto"/>
      </w:divBdr>
    </w:div>
    <w:div w:id="1304238134">
      <w:bodyDiv w:val="1"/>
      <w:marLeft w:val="0"/>
      <w:marRight w:val="0"/>
      <w:marTop w:val="0"/>
      <w:marBottom w:val="0"/>
      <w:divBdr>
        <w:top w:val="none" w:sz="0" w:space="0" w:color="auto"/>
        <w:left w:val="none" w:sz="0" w:space="0" w:color="auto"/>
        <w:bottom w:val="none" w:sz="0" w:space="0" w:color="auto"/>
        <w:right w:val="none" w:sz="0" w:space="0" w:color="auto"/>
      </w:divBdr>
    </w:div>
    <w:div w:id="1319381611">
      <w:bodyDiv w:val="1"/>
      <w:marLeft w:val="0"/>
      <w:marRight w:val="0"/>
      <w:marTop w:val="0"/>
      <w:marBottom w:val="0"/>
      <w:divBdr>
        <w:top w:val="none" w:sz="0" w:space="0" w:color="auto"/>
        <w:left w:val="none" w:sz="0" w:space="0" w:color="auto"/>
        <w:bottom w:val="none" w:sz="0" w:space="0" w:color="auto"/>
        <w:right w:val="none" w:sz="0" w:space="0" w:color="auto"/>
      </w:divBdr>
    </w:div>
    <w:div w:id="1573002273">
      <w:bodyDiv w:val="1"/>
      <w:marLeft w:val="0"/>
      <w:marRight w:val="0"/>
      <w:marTop w:val="0"/>
      <w:marBottom w:val="0"/>
      <w:divBdr>
        <w:top w:val="none" w:sz="0" w:space="0" w:color="auto"/>
        <w:left w:val="none" w:sz="0" w:space="0" w:color="auto"/>
        <w:bottom w:val="none" w:sz="0" w:space="0" w:color="auto"/>
        <w:right w:val="none" w:sz="0" w:space="0" w:color="auto"/>
      </w:divBdr>
    </w:div>
    <w:div w:id="1579443705">
      <w:bodyDiv w:val="1"/>
      <w:marLeft w:val="0"/>
      <w:marRight w:val="0"/>
      <w:marTop w:val="0"/>
      <w:marBottom w:val="0"/>
      <w:divBdr>
        <w:top w:val="none" w:sz="0" w:space="0" w:color="auto"/>
        <w:left w:val="none" w:sz="0" w:space="0" w:color="auto"/>
        <w:bottom w:val="none" w:sz="0" w:space="0" w:color="auto"/>
        <w:right w:val="none" w:sz="0" w:space="0" w:color="auto"/>
      </w:divBdr>
    </w:div>
    <w:div w:id="1742632671">
      <w:bodyDiv w:val="1"/>
      <w:marLeft w:val="0"/>
      <w:marRight w:val="0"/>
      <w:marTop w:val="0"/>
      <w:marBottom w:val="0"/>
      <w:divBdr>
        <w:top w:val="none" w:sz="0" w:space="0" w:color="auto"/>
        <w:left w:val="none" w:sz="0" w:space="0" w:color="auto"/>
        <w:bottom w:val="none" w:sz="0" w:space="0" w:color="auto"/>
        <w:right w:val="none" w:sz="0" w:space="0" w:color="auto"/>
      </w:divBdr>
    </w:div>
    <w:div w:id="19119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aga@intnet.m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wacaworl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40C8-CB00-46DF-962D-E44B611A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879</Words>
  <Characters>5014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LONDON   EC MTG MINUTES</vt:lpstr>
    </vt:vector>
  </TitlesOfParts>
  <Company>IATA</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EC MTG MINUTES</dc:title>
  <dc:creator>Aubrey Winterbotham</dc:creator>
  <cp:lastModifiedBy>wacaworld@outlook.com</cp:lastModifiedBy>
  <cp:revision>38</cp:revision>
  <cp:lastPrinted>2016-05-27T16:48:00Z</cp:lastPrinted>
  <dcterms:created xsi:type="dcterms:W3CDTF">2025-02-24T19:02:00Z</dcterms:created>
  <dcterms:modified xsi:type="dcterms:W3CDTF">2025-02-26T21:45:00Z</dcterms:modified>
</cp:coreProperties>
</file>